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B1" w:rsidRPr="00933885" w:rsidRDefault="005F29B1">
      <w:pPr>
        <w:widowControl w:val="0"/>
      </w:pPr>
      <w:bookmarkStart w:id="0" w:name="_GoBack"/>
    </w:p>
    <w:bookmarkEnd w:id="0"/>
    <w:p w:rsidR="005F29B1" w:rsidRPr="00933885" w:rsidRDefault="005F29B1">
      <w:pPr>
        <w:widowControl w:val="0"/>
      </w:pPr>
    </w:p>
    <w:p w:rsidR="005F29B1" w:rsidRPr="00933885" w:rsidRDefault="005F29B1">
      <w:pPr>
        <w:ind w:right="-180"/>
        <w:rPr>
          <w:rFonts w:ascii="Arial" w:eastAsia="Arial" w:hAnsi="Arial" w:cs="Arial"/>
        </w:rPr>
      </w:pPr>
    </w:p>
    <w:p w:rsidR="005F29B1" w:rsidRPr="00933885" w:rsidRDefault="004F4DAB">
      <w:pPr>
        <w:ind w:right="-180"/>
        <w:rPr>
          <w:rFonts w:ascii="Arial" w:eastAsia="Arial" w:hAnsi="Arial" w:cs="Arial"/>
          <w:lang w:val="en-US"/>
        </w:rPr>
      </w:pPr>
      <w:r w:rsidRPr="00933885">
        <w:rPr>
          <w:rFonts w:ascii="Arial" w:eastAsia="Arial" w:hAnsi="Arial" w:cs="Arial"/>
        </w:rPr>
        <w:t xml:space="preserve">                                                                                  </w:t>
      </w:r>
      <w:r w:rsidRPr="00933885">
        <w:rPr>
          <w:rFonts w:ascii="Arial" w:eastAsia="Arial" w:hAnsi="Arial" w:cs="Arial"/>
          <w:lang w:val="en-US"/>
        </w:rPr>
        <w:t xml:space="preserve">                           </w:t>
      </w:r>
      <w:r w:rsidRPr="00933885">
        <w:rPr>
          <w:rFonts w:ascii="Arial" w:eastAsia="Arial" w:hAnsi="Arial" w:cs="Arial"/>
        </w:rPr>
        <w:t xml:space="preserve">  Tarikh:    </w:t>
      </w:r>
      <w:r w:rsidRPr="00933885">
        <w:rPr>
          <w:rFonts w:ascii="Arial" w:eastAsia="Arial" w:hAnsi="Arial" w:cs="Arial"/>
          <w:lang w:val="en-US"/>
        </w:rPr>
        <w:t>04 FEB 2021</w:t>
      </w:r>
    </w:p>
    <w:p w:rsidR="005F29B1" w:rsidRPr="00933885" w:rsidRDefault="005F29B1">
      <w:pPr>
        <w:ind w:right="-180"/>
        <w:rPr>
          <w:rFonts w:ascii="Arial" w:eastAsia="Arial" w:hAnsi="Arial" w:cs="Arial"/>
          <w:lang w:val="en-US"/>
        </w:rPr>
      </w:pPr>
    </w:p>
    <w:p w:rsidR="005F29B1" w:rsidRPr="00933885" w:rsidRDefault="004F4DAB">
      <w:pPr>
        <w:ind w:left="180" w:hanging="180"/>
        <w:jc w:val="center"/>
        <w:rPr>
          <w:rFonts w:ascii="Arial" w:eastAsia="Arial" w:hAnsi="Arial" w:cs="Arial"/>
          <w:b/>
          <w:sz w:val="28"/>
          <w:szCs w:val="28"/>
          <w:lang w:val="en-US"/>
        </w:rPr>
      </w:pPr>
      <w:r w:rsidRPr="00933885">
        <w:rPr>
          <w:rFonts w:ascii="Arial" w:eastAsia="Arial" w:hAnsi="Arial" w:cs="Arial"/>
          <w:b/>
          <w:sz w:val="28"/>
          <w:szCs w:val="28"/>
          <w:lang w:val="en-US"/>
        </w:rPr>
        <w:t>TIGA PENUMPANG BOT DI KOMPAUN TIDAK MEMATUHI SOP YANG DITETAPKAN</w:t>
      </w:r>
    </w:p>
    <w:p w:rsidR="005F29B1" w:rsidRPr="00933885" w:rsidRDefault="005F29B1">
      <w:pPr>
        <w:ind w:left="180" w:hanging="180"/>
        <w:rPr>
          <w:rFonts w:ascii="Arial" w:eastAsia="Arial" w:hAnsi="Arial" w:cs="Arial"/>
          <w:sz w:val="28"/>
          <w:szCs w:val="28"/>
        </w:rPr>
      </w:pPr>
    </w:p>
    <w:p w:rsidR="005F29B1" w:rsidRPr="00933885" w:rsidRDefault="004F4DAB">
      <w:pPr>
        <w:shd w:val="clear" w:color="auto" w:fill="FFFFFF"/>
        <w:spacing w:after="300" w:line="360" w:lineRule="auto"/>
        <w:jc w:val="both"/>
        <w:rPr>
          <w:rFonts w:ascii="Arial" w:eastAsia="Arial" w:hAnsi="Arial" w:cs="Arial"/>
          <w:lang w:val="en-US"/>
        </w:rPr>
      </w:pPr>
      <w:r w:rsidRPr="00933885">
        <w:rPr>
          <w:rFonts w:ascii="Arial" w:eastAsia="Arial" w:hAnsi="Arial" w:cs="Arial"/>
          <w:b/>
          <w:lang w:val="en-US"/>
        </w:rPr>
        <w:t>KEMAMAN</w:t>
      </w:r>
      <w:r w:rsidRPr="00933885">
        <w:rPr>
          <w:rFonts w:ascii="Arial" w:eastAsia="Arial" w:hAnsi="Arial" w:cs="Arial"/>
          <w:b/>
        </w:rPr>
        <w:t xml:space="preserve">, </w:t>
      </w:r>
      <w:r w:rsidRPr="00933885">
        <w:rPr>
          <w:rFonts w:ascii="Arial" w:eastAsia="Arial" w:hAnsi="Arial" w:cs="Arial"/>
          <w:b/>
          <w:lang w:val="en-US"/>
        </w:rPr>
        <w:t>04 Feb</w:t>
      </w:r>
      <w:r w:rsidRPr="00933885">
        <w:rPr>
          <w:rFonts w:ascii="Arial" w:eastAsia="Arial" w:hAnsi="Arial" w:cs="Arial"/>
        </w:rPr>
        <w:t xml:space="preserve"> – </w:t>
      </w:r>
      <w:proofErr w:type="spellStart"/>
      <w:r w:rsidRPr="00933885">
        <w:rPr>
          <w:rFonts w:ascii="Arial" w:eastAsia="Arial" w:hAnsi="Arial" w:cs="Arial"/>
          <w:lang w:val="en-US"/>
        </w:rPr>
        <w:t>Maritim</w:t>
      </w:r>
      <w:proofErr w:type="spellEnd"/>
      <w:r w:rsidRPr="00933885">
        <w:rPr>
          <w:rFonts w:ascii="Arial" w:eastAsia="Arial" w:hAnsi="Arial" w:cs="Arial"/>
          <w:lang w:val="en-US"/>
        </w:rPr>
        <w:t xml:space="preserve"> Malaysia </w:t>
      </w:r>
      <w:proofErr w:type="spellStart"/>
      <w:r w:rsidRPr="00933885">
        <w:rPr>
          <w:rFonts w:ascii="Arial" w:eastAsia="Arial" w:hAnsi="Arial" w:cs="Arial"/>
          <w:lang w:val="en-US"/>
        </w:rPr>
        <w:t>Zon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Maritim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Kemaman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telah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6D2ED1" w:rsidRPr="00933885">
        <w:rPr>
          <w:rFonts w:ascii="Arial" w:eastAsia="Arial" w:hAnsi="Arial" w:cs="Arial"/>
          <w:lang w:val="en-US"/>
        </w:rPr>
        <w:t>melaksanakan</w:t>
      </w:r>
      <w:proofErr w:type="spellEnd"/>
      <w:r w:rsidRPr="00933885">
        <w:rPr>
          <w:rFonts w:ascii="Arial" w:eastAsia="Arial" w:hAnsi="Arial" w:cs="Arial"/>
          <w:lang w:val="en-US"/>
        </w:rPr>
        <w:t xml:space="preserve"> Op </w:t>
      </w:r>
      <w:proofErr w:type="spellStart"/>
      <w:r w:rsidRPr="00933885">
        <w:rPr>
          <w:rFonts w:ascii="Arial" w:eastAsia="Arial" w:hAnsi="Arial" w:cs="Arial"/>
          <w:lang w:val="en-US"/>
        </w:rPr>
        <w:t>Iman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985256" w:rsidRPr="00933885">
        <w:rPr>
          <w:rFonts w:ascii="Arial" w:eastAsia="Arial" w:hAnsi="Arial" w:cs="Arial"/>
          <w:lang w:val="en-US"/>
        </w:rPr>
        <w:t>dengan</w:t>
      </w:r>
      <w:proofErr w:type="spellEnd"/>
      <w:r w:rsidR="00985256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985256" w:rsidRPr="00933885">
        <w:rPr>
          <w:rFonts w:ascii="Arial" w:eastAsia="Arial" w:hAnsi="Arial" w:cs="Arial"/>
          <w:lang w:val="en-US"/>
        </w:rPr>
        <w:t>kerjasama</w:t>
      </w:r>
      <w:proofErr w:type="spellEnd"/>
      <w:r w:rsidR="00985256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CC26DC" w:rsidRPr="00933885">
        <w:rPr>
          <w:rFonts w:ascii="Arial" w:eastAsia="Arial" w:hAnsi="Arial" w:cs="Arial"/>
          <w:lang w:val="en-US"/>
        </w:rPr>
        <w:t>Pe</w:t>
      </w:r>
      <w:r w:rsidR="0017550B" w:rsidRPr="00933885">
        <w:rPr>
          <w:rFonts w:ascii="Arial" w:eastAsia="Arial" w:hAnsi="Arial" w:cs="Arial"/>
          <w:lang w:val="en-US"/>
        </w:rPr>
        <w:t>j</w:t>
      </w:r>
      <w:r w:rsidR="00CC26DC" w:rsidRPr="00933885">
        <w:rPr>
          <w:rFonts w:ascii="Arial" w:eastAsia="Arial" w:hAnsi="Arial" w:cs="Arial"/>
          <w:lang w:val="en-US"/>
        </w:rPr>
        <w:t>abat</w:t>
      </w:r>
      <w:proofErr w:type="spellEnd"/>
      <w:r w:rsidR="00CC26DC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CC26DC" w:rsidRPr="00933885">
        <w:rPr>
          <w:rFonts w:ascii="Arial" w:eastAsia="Arial" w:hAnsi="Arial" w:cs="Arial"/>
          <w:lang w:val="en-US"/>
        </w:rPr>
        <w:t>Kesihatan</w:t>
      </w:r>
      <w:proofErr w:type="spellEnd"/>
      <w:r w:rsidR="0017550B" w:rsidRPr="00933885">
        <w:rPr>
          <w:rFonts w:ascii="Arial" w:eastAsia="Arial" w:hAnsi="Arial" w:cs="Arial"/>
          <w:lang w:val="en-US"/>
        </w:rPr>
        <w:t xml:space="preserve"> Daerah </w:t>
      </w:r>
      <w:proofErr w:type="spellStart"/>
      <w:r w:rsidR="0017550B" w:rsidRPr="00933885">
        <w:rPr>
          <w:rFonts w:ascii="Arial" w:eastAsia="Arial" w:hAnsi="Arial" w:cs="Arial"/>
          <w:lang w:val="en-US"/>
        </w:rPr>
        <w:t>Kemaman</w:t>
      </w:r>
      <w:proofErr w:type="spellEnd"/>
      <w:r w:rsidR="0017550B" w:rsidRPr="00933885">
        <w:rPr>
          <w:rFonts w:ascii="Arial" w:eastAsia="Arial" w:hAnsi="Arial" w:cs="Arial"/>
          <w:lang w:val="en-US"/>
        </w:rPr>
        <w:t>,</w:t>
      </w:r>
      <w:r w:rsidR="00CC26DC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630554" w:rsidRPr="00933885">
        <w:rPr>
          <w:rFonts w:ascii="Arial" w:eastAsia="Arial" w:hAnsi="Arial" w:cs="Arial"/>
          <w:lang w:val="en-US"/>
        </w:rPr>
        <w:t>Kementerian</w:t>
      </w:r>
      <w:proofErr w:type="spellEnd"/>
      <w:r w:rsidR="00630554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630554" w:rsidRPr="00933885">
        <w:rPr>
          <w:rFonts w:ascii="Arial" w:eastAsia="Arial" w:hAnsi="Arial" w:cs="Arial"/>
          <w:lang w:val="en-US"/>
        </w:rPr>
        <w:t>Ke</w:t>
      </w:r>
      <w:r w:rsidR="0017550B" w:rsidRPr="00933885">
        <w:rPr>
          <w:rFonts w:ascii="Arial" w:eastAsia="Arial" w:hAnsi="Arial" w:cs="Arial"/>
          <w:lang w:val="en-US"/>
        </w:rPr>
        <w:t>sihatan</w:t>
      </w:r>
      <w:proofErr w:type="spellEnd"/>
      <w:r w:rsidR="009D12BF" w:rsidRPr="00933885">
        <w:rPr>
          <w:rFonts w:ascii="Arial" w:eastAsia="Arial" w:hAnsi="Arial" w:cs="Arial"/>
          <w:lang w:val="en-US"/>
        </w:rPr>
        <w:t xml:space="preserve"> Malaysia </w:t>
      </w:r>
      <w:r w:rsidRPr="00933885">
        <w:rPr>
          <w:rFonts w:ascii="Arial" w:eastAsia="Arial" w:hAnsi="Arial" w:cs="Arial"/>
          <w:lang w:val="en-US"/>
        </w:rPr>
        <w:t>(KKM)</w:t>
      </w:r>
      <w:r w:rsidR="00A46057" w:rsidRPr="00933885">
        <w:rPr>
          <w:rFonts w:ascii="Arial" w:eastAsia="Arial" w:hAnsi="Arial" w:cs="Arial"/>
          <w:lang w:val="en-US"/>
        </w:rPr>
        <w:t xml:space="preserve"> </w:t>
      </w:r>
      <w:r w:rsidR="004470DF" w:rsidRPr="00933885">
        <w:rPr>
          <w:rFonts w:ascii="Arial" w:eastAsia="Arial" w:hAnsi="Arial" w:cs="Arial"/>
          <w:lang w:val="en-US"/>
        </w:rPr>
        <w:t xml:space="preserve">di </w:t>
      </w:r>
      <w:proofErr w:type="spellStart"/>
      <w:r w:rsidR="004470DF" w:rsidRPr="00933885">
        <w:rPr>
          <w:rFonts w:ascii="Arial" w:eastAsia="Arial" w:hAnsi="Arial" w:cs="Arial"/>
          <w:lang w:val="en-US"/>
        </w:rPr>
        <w:t>sekitar</w:t>
      </w:r>
      <w:proofErr w:type="spellEnd"/>
      <w:r w:rsidR="004470DF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4470DF" w:rsidRPr="00933885">
        <w:rPr>
          <w:rFonts w:ascii="Arial" w:eastAsia="Arial" w:hAnsi="Arial" w:cs="Arial"/>
          <w:lang w:val="en-US"/>
        </w:rPr>
        <w:t>perai</w:t>
      </w:r>
      <w:r w:rsidR="008236D1" w:rsidRPr="00933885">
        <w:rPr>
          <w:rFonts w:ascii="Arial" w:eastAsia="Arial" w:hAnsi="Arial" w:cs="Arial"/>
          <w:lang w:val="en-US"/>
        </w:rPr>
        <w:t>ran</w:t>
      </w:r>
      <w:proofErr w:type="spellEnd"/>
      <w:r w:rsidR="008236D1" w:rsidRPr="00933885">
        <w:rPr>
          <w:rFonts w:ascii="Arial" w:eastAsia="Arial" w:hAnsi="Arial" w:cs="Arial"/>
          <w:lang w:val="en-US"/>
        </w:rPr>
        <w:t xml:space="preserve"> Kuala </w:t>
      </w:r>
      <w:proofErr w:type="spellStart"/>
      <w:r w:rsidR="008236D1" w:rsidRPr="00933885">
        <w:rPr>
          <w:rFonts w:ascii="Arial" w:eastAsia="Arial" w:hAnsi="Arial" w:cs="Arial"/>
          <w:lang w:val="en-US"/>
        </w:rPr>
        <w:t>Kemaman</w:t>
      </w:r>
      <w:proofErr w:type="spellEnd"/>
      <w:r w:rsidR="007E16CF" w:rsidRPr="00933885">
        <w:rPr>
          <w:rFonts w:ascii="Arial" w:eastAsia="Arial" w:hAnsi="Arial" w:cs="Arial"/>
          <w:lang w:val="en-US"/>
        </w:rPr>
        <w:t xml:space="preserve">, </w:t>
      </w:r>
      <w:proofErr w:type="spellStart"/>
      <w:r w:rsidR="007E16CF" w:rsidRPr="00933885">
        <w:rPr>
          <w:rFonts w:ascii="Arial" w:eastAsia="Arial" w:hAnsi="Arial" w:cs="Arial"/>
          <w:lang w:val="en-US"/>
        </w:rPr>
        <w:t>pagi</w:t>
      </w:r>
      <w:proofErr w:type="spellEnd"/>
      <w:r w:rsidR="007E16CF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7E16CF" w:rsidRPr="00933885">
        <w:rPr>
          <w:rFonts w:ascii="Arial" w:eastAsia="Arial" w:hAnsi="Arial" w:cs="Arial"/>
          <w:lang w:val="en-US"/>
        </w:rPr>
        <w:t>semalam</w:t>
      </w:r>
      <w:proofErr w:type="spellEnd"/>
      <w:r w:rsidR="00BA35A6" w:rsidRPr="00933885">
        <w:rPr>
          <w:rFonts w:ascii="Arial" w:eastAsia="Arial" w:hAnsi="Arial" w:cs="Arial"/>
          <w:lang w:val="en-US"/>
        </w:rPr>
        <w:t xml:space="preserve">. </w:t>
      </w:r>
      <w:proofErr w:type="spellStart"/>
      <w:proofErr w:type="gramStart"/>
      <w:r w:rsidR="00BA35A6" w:rsidRPr="00933885">
        <w:rPr>
          <w:rFonts w:ascii="Arial" w:eastAsia="Arial" w:hAnsi="Arial" w:cs="Arial"/>
          <w:lang w:val="en-US"/>
        </w:rPr>
        <w:t>Pemeriksaan</w:t>
      </w:r>
      <w:proofErr w:type="spellEnd"/>
      <w:r w:rsidR="00BA35A6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BA35A6" w:rsidRPr="00933885">
        <w:rPr>
          <w:rFonts w:ascii="Arial" w:eastAsia="Arial" w:hAnsi="Arial" w:cs="Arial"/>
          <w:lang w:val="en-US"/>
        </w:rPr>
        <w:t>tertumpu</w:t>
      </w:r>
      <w:proofErr w:type="spellEnd"/>
      <w:r w:rsidR="00490543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490543" w:rsidRPr="00933885">
        <w:rPr>
          <w:rFonts w:ascii="Arial" w:eastAsia="Arial" w:hAnsi="Arial" w:cs="Arial"/>
          <w:lang w:val="en-US"/>
        </w:rPr>
        <w:t>kepada</w:t>
      </w:r>
      <w:proofErr w:type="spellEnd"/>
      <w:r w:rsidR="003556C8" w:rsidRPr="00933885">
        <w:rPr>
          <w:rFonts w:ascii="Arial" w:eastAsia="Arial" w:hAnsi="Arial" w:cs="Arial"/>
          <w:lang w:val="en-US"/>
        </w:rPr>
        <w:t xml:space="preserve"> bot-bot </w:t>
      </w:r>
      <w:proofErr w:type="spellStart"/>
      <w:r w:rsidR="003556C8" w:rsidRPr="00933885">
        <w:rPr>
          <w:rFonts w:ascii="Arial" w:eastAsia="Arial" w:hAnsi="Arial" w:cs="Arial"/>
          <w:lang w:val="en-US"/>
        </w:rPr>
        <w:t>penumpang</w:t>
      </w:r>
      <w:proofErr w:type="spellEnd"/>
      <w:r w:rsidR="003556C8" w:rsidRPr="00933885">
        <w:rPr>
          <w:rFonts w:ascii="Arial" w:eastAsia="Arial" w:hAnsi="Arial" w:cs="Arial"/>
          <w:lang w:val="en-US"/>
        </w:rPr>
        <w:t xml:space="preserve"> </w:t>
      </w:r>
      <w:r w:rsidR="00AA2E90" w:rsidRPr="00933885">
        <w:rPr>
          <w:rFonts w:ascii="Arial" w:eastAsia="Arial" w:hAnsi="Arial" w:cs="Arial"/>
          <w:lang w:val="en-US"/>
        </w:rPr>
        <w:t xml:space="preserve">di </w:t>
      </w:r>
      <w:proofErr w:type="spellStart"/>
      <w:r w:rsidR="00490543" w:rsidRPr="00933885">
        <w:rPr>
          <w:rFonts w:ascii="Arial" w:eastAsia="Arial" w:hAnsi="Arial" w:cs="Arial"/>
          <w:lang w:val="en-US"/>
        </w:rPr>
        <w:t>daerah</w:t>
      </w:r>
      <w:proofErr w:type="spellEnd"/>
      <w:r w:rsidR="00490543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490543" w:rsidRPr="00933885">
        <w:rPr>
          <w:rFonts w:ascii="Arial" w:eastAsia="Arial" w:hAnsi="Arial" w:cs="Arial"/>
          <w:lang w:val="en-US"/>
        </w:rPr>
        <w:t>ini</w:t>
      </w:r>
      <w:proofErr w:type="spellEnd"/>
      <w:r w:rsidR="00490543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BB31A8" w:rsidRPr="00933885">
        <w:rPr>
          <w:rFonts w:ascii="Arial" w:eastAsia="Arial" w:hAnsi="Arial" w:cs="Arial"/>
          <w:lang w:val="en-US"/>
        </w:rPr>
        <w:t>bagi</w:t>
      </w:r>
      <w:proofErr w:type="spellEnd"/>
      <w:r w:rsidR="00BB31A8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BB31A8" w:rsidRPr="00933885">
        <w:rPr>
          <w:rFonts w:ascii="Arial" w:eastAsia="Arial" w:hAnsi="Arial" w:cs="Arial"/>
          <w:lang w:val="en-US"/>
        </w:rPr>
        <w:t>memastikan</w:t>
      </w:r>
      <w:proofErr w:type="spellEnd"/>
      <w:r w:rsidR="00BB31A8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BB31A8" w:rsidRPr="00933885">
        <w:rPr>
          <w:rFonts w:ascii="Arial" w:eastAsia="Arial" w:hAnsi="Arial" w:cs="Arial"/>
          <w:lang w:val="en-US"/>
        </w:rPr>
        <w:t>pematuhan</w:t>
      </w:r>
      <w:proofErr w:type="spellEnd"/>
      <w:r w:rsidR="003040D3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3040D3" w:rsidRPr="00933885">
        <w:rPr>
          <w:rFonts w:ascii="Arial" w:eastAsia="Arial" w:hAnsi="Arial" w:cs="Arial"/>
          <w:lang w:val="en-US"/>
        </w:rPr>
        <w:t>Prosedur</w:t>
      </w:r>
      <w:proofErr w:type="spellEnd"/>
      <w:r w:rsidR="003040D3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3040D3" w:rsidRPr="00933885">
        <w:rPr>
          <w:rFonts w:ascii="Arial" w:eastAsia="Arial" w:hAnsi="Arial" w:cs="Arial"/>
          <w:lang w:val="en-US"/>
        </w:rPr>
        <w:t>Operasi</w:t>
      </w:r>
      <w:proofErr w:type="spellEnd"/>
      <w:r w:rsidR="003040D3" w:rsidRPr="00933885">
        <w:rPr>
          <w:rFonts w:ascii="Arial" w:eastAsia="Arial" w:hAnsi="Arial" w:cs="Arial"/>
          <w:lang w:val="en-US"/>
        </w:rPr>
        <w:t xml:space="preserve"> Stand</w:t>
      </w:r>
      <w:r w:rsidR="00DC1C16" w:rsidRPr="00933885">
        <w:rPr>
          <w:rFonts w:ascii="Arial" w:eastAsia="Arial" w:hAnsi="Arial" w:cs="Arial"/>
          <w:lang w:val="en-US"/>
        </w:rPr>
        <w:t>ard (SOP)</w:t>
      </w:r>
      <w:r w:rsidR="00F91E9F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F91E9F" w:rsidRPr="00933885">
        <w:rPr>
          <w:rFonts w:ascii="Arial" w:eastAsia="Arial" w:hAnsi="Arial" w:cs="Arial"/>
          <w:lang w:val="en-US"/>
        </w:rPr>
        <w:t>pencegahan</w:t>
      </w:r>
      <w:proofErr w:type="spellEnd"/>
      <w:r w:rsidR="00F91E9F" w:rsidRPr="00933885">
        <w:rPr>
          <w:rFonts w:ascii="Arial" w:eastAsia="Arial" w:hAnsi="Arial" w:cs="Arial"/>
          <w:lang w:val="en-US"/>
        </w:rPr>
        <w:t xml:space="preserve"> Covid-19</w:t>
      </w:r>
      <w:r w:rsidR="00690FBA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690FBA" w:rsidRPr="00933885">
        <w:rPr>
          <w:rFonts w:ascii="Arial" w:eastAsia="Arial" w:hAnsi="Arial" w:cs="Arial"/>
          <w:lang w:val="en-US"/>
        </w:rPr>
        <w:t>dikalangan</w:t>
      </w:r>
      <w:proofErr w:type="spellEnd"/>
      <w:r w:rsidR="00690FBA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690FBA" w:rsidRPr="00933885">
        <w:rPr>
          <w:rFonts w:ascii="Arial" w:eastAsia="Arial" w:hAnsi="Arial" w:cs="Arial"/>
          <w:lang w:val="en-US"/>
        </w:rPr>
        <w:t>pengusaha</w:t>
      </w:r>
      <w:proofErr w:type="spellEnd"/>
      <w:r w:rsidR="00690FBA" w:rsidRPr="00933885">
        <w:rPr>
          <w:rFonts w:ascii="Arial" w:eastAsia="Arial" w:hAnsi="Arial" w:cs="Arial"/>
          <w:lang w:val="en-US"/>
        </w:rPr>
        <w:t xml:space="preserve"> </w:t>
      </w:r>
      <w:r w:rsidR="00587868" w:rsidRPr="00933885">
        <w:rPr>
          <w:rFonts w:ascii="Arial" w:eastAsia="Arial" w:hAnsi="Arial" w:cs="Arial"/>
          <w:lang w:val="en-US"/>
        </w:rPr>
        <w:t xml:space="preserve">bot </w:t>
      </w:r>
      <w:proofErr w:type="spellStart"/>
      <w:r w:rsidR="00690FBA" w:rsidRPr="00933885">
        <w:rPr>
          <w:rFonts w:ascii="Arial" w:eastAsia="Arial" w:hAnsi="Arial" w:cs="Arial"/>
          <w:lang w:val="en-US"/>
        </w:rPr>
        <w:t>dan</w:t>
      </w:r>
      <w:proofErr w:type="spellEnd"/>
      <w:r w:rsidR="00690FBA" w:rsidRPr="00933885">
        <w:rPr>
          <w:rFonts w:ascii="Arial" w:eastAsia="Arial" w:hAnsi="Arial" w:cs="Arial"/>
          <w:lang w:val="en-US"/>
        </w:rPr>
        <w:t xml:space="preserve"> orang</w:t>
      </w:r>
      <w:r w:rsidR="00587868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587868" w:rsidRPr="00933885">
        <w:rPr>
          <w:rFonts w:ascii="Arial" w:eastAsia="Arial" w:hAnsi="Arial" w:cs="Arial"/>
          <w:lang w:val="en-US"/>
        </w:rPr>
        <w:t>ramai</w:t>
      </w:r>
      <w:proofErr w:type="spellEnd"/>
      <w:r w:rsidR="00587868" w:rsidRPr="00933885">
        <w:rPr>
          <w:rFonts w:ascii="Arial" w:eastAsia="Arial" w:hAnsi="Arial" w:cs="Arial"/>
          <w:lang w:val="en-US"/>
        </w:rPr>
        <w:t>.</w:t>
      </w:r>
      <w:proofErr w:type="gramEnd"/>
      <w:r w:rsidR="00DC1C16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proofErr w:type="gramStart"/>
      <w:r w:rsidR="004322CD" w:rsidRPr="00933885">
        <w:rPr>
          <w:rFonts w:ascii="Arial" w:eastAsia="Arial" w:hAnsi="Arial" w:cs="Arial"/>
          <w:lang w:val="en-US"/>
        </w:rPr>
        <w:t>Hasil</w:t>
      </w:r>
      <w:proofErr w:type="spellEnd"/>
      <w:r w:rsidR="004322CD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4322CD" w:rsidRPr="00933885">
        <w:rPr>
          <w:rFonts w:ascii="Arial" w:eastAsia="Arial" w:hAnsi="Arial" w:cs="Arial"/>
          <w:lang w:val="en-US"/>
        </w:rPr>
        <w:t>operasi</w:t>
      </w:r>
      <w:proofErr w:type="spellEnd"/>
      <w:r w:rsidR="004322CD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8B4105" w:rsidRPr="00933885">
        <w:rPr>
          <w:rFonts w:ascii="Arial" w:eastAsia="Arial" w:hAnsi="Arial" w:cs="Arial"/>
          <w:lang w:val="en-US"/>
        </w:rPr>
        <w:t>tersebut</w:t>
      </w:r>
      <w:proofErr w:type="spellEnd"/>
      <w:r w:rsidR="008B4105" w:rsidRPr="00933885">
        <w:rPr>
          <w:rFonts w:ascii="Arial" w:eastAsia="Arial" w:hAnsi="Arial" w:cs="Arial"/>
          <w:lang w:val="en-US"/>
        </w:rPr>
        <w:t xml:space="preserve">, </w:t>
      </w:r>
      <w:proofErr w:type="spellStart"/>
      <w:r w:rsidR="008B4105" w:rsidRPr="00933885">
        <w:rPr>
          <w:rFonts w:ascii="Arial" w:eastAsia="Arial" w:hAnsi="Arial" w:cs="Arial"/>
          <w:lang w:val="en-US"/>
        </w:rPr>
        <w:t>sebanyak</w:t>
      </w:r>
      <w:proofErr w:type="spellEnd"/>
      <w:r w:rsidR="008B4105" w:rsidRPr="00933885">
        <w:rPr>
          <w:rFonts w:ascii="Arial" w:eastAsia="Arial" w:hAnsi="Arial" w:cs="Arial"/>
          <w:lang w:val="en-US"/>
        </w:rPr>
        <w:t xml:space="preserve"> 3 </w:t>
      </w:r>
      <w:proofErr w:type="spellStart"/>
      <w:r w:rsidR="008B4105" w:rsidRPr="00933885">
        <w:rPr>
          <w:rFonts w:ascii="Arial" w:eastAsia="Arial" w:hAnsi="Arial" w:cs="Arial"/>
          <w:lang w:val="en-US"/>
        </w:rPr>
        <w:t>individu</w:t>
      </w:r>
      <w:proofErr w:type="spellEnd"/>
      <w:r w:rsidR="008B4105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8B4105" w:rsidRPr="00933885">
        <w:rPr>
          <w:rFonts w:ascii="Arial" w:eastAsia="Arial" w:hAnsi="Arial" w:cs="Arial"/>
          <w:lang w:val="en-US"/>
        </w:rPr>
        <w:t>dikesan</w:t>
      </w:r>
      <w:proofErr w:type="spellEnd"/>
      <w:r w:rsidR="008B4105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8B4105" w:rsidRPr="00933885">
        <w:rPr>
          <w:rFonts w:ascii="Arial" w:eastAsia="Arial" w:hAnsi="Arial" w:cs="Arial"/>
          <w:lang w:val="en-US"/>
        </w:rPr>
        <w:t>telah</w:t>
      </w:r>
      <w:proofErr w:type="spellEnd"/>
      <w:r w:rsidR="008B4105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8B4105" w:rsidRPr="00933885">
        <w:rPr>
          <w:rFonts w:ascii="Arial" w:eastAsia="Arial" w:hAnsi="Arial" w:cs="Arial"/>
          <w:lang w:val="en-US"/>
        </w:rPr>
        <w:t>melakukan</w:t>
      </w:r>
      <w:proofErr w:type="spellEnd"/>
      <w:r w:rsidR="008B4105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8B4105" w:rsidRPr="00933885">
        <w:rPr>
          <w:rFonts w:ascii="Arial" w:eastAsia="Arial" w:hAnsi="Arial" w:cs="Arial"/>
          <w:lang w:val="en-US"/>
        </w:rPr>
        <w:t>kesalahan</w:t>
      </w:r>
      <w:proofErr w:type="spellEnd"/>
      <w:r w:rsidR="008B4105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2B3B0C" w:rsidRPr="00933885">
        <w:rPr>
          <w:rFonts w:ascii="Arial" w:eastAsia="Arial" w:hAnsi="Arial" w:cs="Arial"/>
          <w:lang w:val="en-US"/>
        </w:rPr>
        <w:t>manakala</w:t>
      </w:r>
      <w:proofErr w:type="spellEnd"/>
      <w:r w:rsidR="002B3B0C" w:rsidRPr="00933885">
        <w:rPr>
          <w:rFonts w:ascii="Arial" w:eastAsia="Arial" w:hAnsi="Arial" w:cs="Arial"/>
          <w:lang w:val="en-US"/>
        </w:rPr>
        <w:t xml:space="preserve"> 9 </w:t>
      </w:r>
      <w:proofErr w:type="spellStart"/>
      <w:r w:rsidR="002B3B0C" w:rsidRPr="00933885">
        <w:rPr>
          <w:rFonts w:ascii="Arial" w:eastAsia="Arial" w:hAnsi="Arial" w:cs="Arial"/>
          <w:lang w:val="en-US"/>
        </w:rPr>
        <w:t>individu</w:t>
      </w:r>
      <w:proofErr w:type="spellEnd"/>
      <w:r w:rsidR="002B3B0C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2B3B0C" w:rsidRPr="00933885">
        <w:rPr>
          <w:rFonts w:ascii="Arial" w:eastAsia="Arial" w:hAnsi="Arial" w:cs="Arial"/>
          <w:lang w:val="en-US"/>
        </w:rPr>
        <w:t>lagi</w:t>
      </w:r>
      <w:proofErr w:type="spellEnd"/>
      <w:r w:rsidR="002B3B0C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2B3B0C" w:rsidRPr="00933885">
        <w:rPr>
          <w:rFonts w:ascii="Arial" w:eastAsia="Arial" w:hAnsi="Arial" w:cs="Arial"/>
          <w:lang w:val="en-US"/>
        </w:rPr>
        <w:t>telah</w:t>
      </w:r>
      <w:proofErr w:type="spellEnd"/>
      <w:r w:rsidR="002B3B0C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2B3B0C" w:rsidRPr="00933885">
        <w:rPr>
          <w:rFonts w:ascii="Arial" w:eastAsia="Arial" w:hAnsi="Arial" w:cs="Arial"/>
          <w:lang w:val="en-US"/>
        </w:rPr>
        <w:t>diberi</w:t>
      </w:r>
      <w:r w:rsidR="00475BA3" w:rsidRPr="00933885">
        <w:rPr>
          <w:rFonts w:ascii="Arial" w:eastAsia="Arial" w:hAnsi="Arial" w:cs="Arial"/>
          <w:lang w:val="en-US"/>
        </w:rPr>
        <w:t>kan</w:t>
      </w:r>
      <w:proofErr w:type="spellEnd"/>
      <w:r w:rsidR="002B3B0C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2B3B0C" w:rsidRPr="00933885">
        <w:rPr>
          <w:rFonts w:ascii="Arial" w:eastAsia="Arial" w:hAnsi="Arial" w:cs="Arial"/>
          <w:lang w:val="en-US"/>
        </w:rPr>
        <w:t>amaran</w:t>
      </w:r>
      <w:proofErr w:type="spellEnd"/>
      <w:r w:rsidR="00475BA3" w:rsidRPr="00933885">
        <w:rPr>
          <w:rFonts w:ascii="Arial" w:eastAsia="Arial" w:hAnsi="Arial" w:cs="Arial"/>
          <w:lang w:val="en-US"/>
        </w:rPr>
        <w:t>.</w:t>
      </w:r>
      <w:proofErr w:type="gramEnd"/>
    </w:p>
    <w:p w:rsidR="005F29B1" w:rsidRPr="00933885" w:rsidRDefault="004F4DAB">
      <w:pPr>
        <w:shd w:val="clear" w:color="auto" w:fill="FFFFFF"/>
        <w:spacing w:after="300" w:line="360" w:lineRule="auto"/>
        <w:jc w:val="both"/>
        <w:rPr>
          <w:rFonts w:ascii="Arial" w:hAnsi="Arial" w:cs="Arial"/>
          <w:lang w:val="en-US"/>
        </w:rPr>
      </w:pPr>
      <w:r w:rsidRPr="00933885">
        <w:rPr>
          <w:rFonts w:ascii="Arial" w:hAnsi="Arial" w:cs="Arial"/>
        </w:rPr>
        <w:t xml:space="preserve">Pengarah Zon Maritim Kemaman, Komander Maritim Rashidilhadi Bin </w:t>
      </w:r>
      <w:proofErr w:type="spellStart"/>
      <w:r w:rsidRPr="00933885">
        <w:rPr>
          <w:rFonts w:ascii="Arial" w:hAnsi="Arial" w:cs="Arial"/>
          <w:lang w:val="en-US"/>
        </w:rPr>
        <w:t>Abd</w:t>
      </w:r>
      <w:proofErr w:type="spellEnd"/>
      <w:r w:rsidRPr="00933885">
        <w:rPr>
          <w:rFonts w:ascii="Arial" w:hAnsi="Arial" w:cs="Arial"/>
          <w:lang w:val="en-US"/>
        </w:rPr>
        <w:t xml:space="preserve"> Rashid</w:t>
      </w:r>
      <w:r w:rsidRPr="00933885">
        <w:rPr>
          <w:rFonts w:ascii="Arial" w:hAnsi="Arial" w:cs="Arial"/>
        </w:rPr>
        <w:t xml:space="preserve"> berkata</w:t>
      </w:r>
      <w:r w:rsidRPr="00933885">
        <w:rPr>
          <w:rFonts w:ascii="Arial" w:hAnsi="Arial" w:cs="Arial"/>
          <w:lang w:val="en-US"/>
        </w:rPr>
        <w:t xml:space="preserve">, </w:t>
      </w:r>
      <w:proofErr w:type="spellStart"/>
      <w:r w:rsidR="007F4938" w:rsidRPr="00933885">
        <w:rPr>
          <w:rFonts w:ascii="Arial" w:hAnsi="Arial" w:cs="Arial"/>
          <w:lang w:val="en-US"/>
        </w:rPr>
        <w:t>p</w:t>
      </w:r>
      <w:r w:rsidRPr="00933885">
        <w:rPr>
          <w:rFonts w:ascii="Arial" w:hAnsi="Arial" w:cs="Arial"/>
          <w:lang w:val="en-US"/>
        </w:rPr>
        <w:t>enugasan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="000803D6" w:rsidRPr="00933885">
        <w:rPr>
          <w:rFonts w:ascii="Arial" w:hAnsi="Arial" w:cs="Arial"/>
          <w:lang w:val="en-US"/>
        </w:rPr>
        <w:t>menggunakan</w:t>
      </w:r>
      <w:proofErr w:type="spellEnd"/>
      <w:r w:rsidR="000803D6" w:rsidRPr="00933885">
        <w:rPr>
          <w:rFonts w:ascii="Arial" w:hAnsi="Arial" w:cs="Arial"/>
          <w:lang w:val="en-US"/>
        </w:rPr>
        <w:t xml:space="preserve"> </w:t>
      </w:r>
      <w:r w:rsidRPr="00933885">
        <w:rPr>
          <w:rFonts w:ascii="Arial" w:hAnsi="Arial" w:cs="Arial"/>
          <w:lang w:val="en-US"/>
        </w:rPr>
        <w:t xml:space="preserve">bot </w:t>
      </w:r>
      <w:proofErr w:type="spellStart"/>
      <w:r w:rsidRPr="00933885">
        <w:rPr>
          <w:rFonts w:ascii="Arial" w:hAnsi="Arial" w:cs="Arial"/>
          <w:lang w:val="en-US"/>
        </w:rPr>
        <w:t>ronda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Maritim</w:t>
      </w:r>
      <w:proofErr w:type="spellEnd"/>
      <w:r w:rsidRPr="00933885">
        <w:rPr>
          <w:rFonts w:ascii="Arial" w:hAnsi="Arial" w:cs="Arial"/>
          <w:lang w:val="en-US"/>
        </w:rPr>
        <w:t xml:space="preserve"> Malaysia </w:t>
      </w:r>
      <w:proofErr w:type="spellStart"/>
      <w:r w:rsidRPr="00933885">
        <w:rPr>
          <w:rFonts w:ascii="Arial" w:hAnsi="Arial" w:cs="Arial"/>
          <w:lang w:val="en-US"/>
        </w:rPr>
        <w:t>bersama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dua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="00D03755" w:rsidRPr="00933885">
        <w:rPr>
          <w:rFonts w:ascii="Arial" w:hAnsi="Arial" w:cs="Arial"/>
          <w:lang w:val="en-US"/>
        </w:rPr>
        <w:t>pegawai</w:t>
      </w:r>
      <w:proofErr w:type="spellEnd"/>
      <w:r w:rsidRPr="00933885">
        <w:rPr>
          <w:rFonts w:ascii="Arial" w:hAnsi="Arial" w:cs="Arial"/>
          <w:lang w:val="en-US"/>
        </w:rPr>
        <w:t xml:space="preserve"> KKM </w:t>
      </w:r>
      <w:proofErr w:type="spellStart"/>
      <w:r w:rsidRPr="00933885">
        <w:rPr>
          <w:rFonts w:ascii="Arial" w:hAnsi="Arial" w:cs="Arial"/>
          <w:lang w:val="en-US"/>
        </w:rPr>
        <w:t>telah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menahan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="00CE5A1A" w:rsidRPr="00933885">
        <w:rPr>
          <w:rFonts w:ascii="Arial" w:hAnsi="Arial" w:cs="Arial"/>
          <w:lang w:val="en-US"/>
        </w:rPr>
        <w:t>dan</w:t>
      </w:r>
      <w:proofErr w:type="spellEnd"/>
      <w:r w:rsidR="00CE5A1A" w:rsidRPr="00933885">
        <w:rPr>
          <w:rFonts w:ascii="Arial" w:hAnsi="Arial" w:cs="Arial"/>
          <w:lang w:val="en-US"/>
        </w:rPr>
        <w:t xml:space="preserve"> </w:t>
      </w:r>
      <w:proofErr w:type="spellStart"/>
      <w:r w:rsidR="00CE5A1A" w:rsidRPr="00933885">
        <w:rPr>
          <w:rFonts w:ascii="Arial" w:hAnsi="Arial" w:cs="Arial"/>
          <w:lang w:val="en-US"/>
        </w:rPr>
        <w:t>me</w:t>
      </w:r>
      <w:r w:rsidR="00684F48" w:rsidRPr="00933885">
        <w:rPr>
          <w:rFonts w:ascii="Arial" w:hAnsi="Arial" w:cs="Arial"/>
          <w:lang w:val="en-US"/>
        </w:rPr>
        <w:t>m</w:t>
      </w:r>
      <w:r w:rsidR="00CE5A1A" w:rsidRPr="00933885">
        <w:rPr>
          <w:rFonts w:ascii="Arial" w:hAnsi="Arial" w:cs="Arial"/>
          <w:lang w:val="en-US"/>
        </w:rPr>
        <w:t>eriksa</w:t>
      </w:r>
      <w:proofErr w:type="spellEnd"/>
      <w:r w:rsidR="00CE5A1A" w:rsidRPr="00933885">
        <w:rPr>
          <w:rFonts w:ascii="Arial" w:hAnsi="Arial" w:cs="Arial"/>
          <w:lang w:val="en-US"/>
        </w:rPr>
        <w:t xml:space="preserve"> </w:t>
      </w:r>
      <w:proofErr w:type="spellStart"/>
      <w:r w:rsidR="00CE5A1A" w:rsidRPr="00933885">
        <w:rPr>
          <w:rFonts w:ascii="Arial" w:hAnsi="Arial" w:cs="Arial"/>
          <w:lang w:val="en-US"/>
        </w:rPr>
        <w:t>se</w:t>
      </w:r>
      <w:r w:rsidRPr="00933885">
        <w:rPr>
          <w:rFonts w:ascii="Arial" w:hAnsi="Arial" w:cs="Arial"/>
          <w:lang w:val="en-US"/>
        </w:rPr>
        <w:t>buah</w:t>
      </w:r>
      <w:proofErr w:type="spellEnd"/>
      <w:r w:rsidRPr="00933885">
        <w:rPr>
          <w:rFonts w:ascii="Arial" w:hAnsi="Arial" w:cs="Arial"/>
          <w:lang w:val="en-US"/>
        </w:rPr>
        <w:t xml:space="preserve"> bot </w:t>
      </w:r>
      <w:proofErr w:type="spellStart"/>
      <w:r w:rsidRPr="00933885">
        <w:rPr>
          <w:rFonts w:ascii="Arial" w:hAnsi="Arial" w:cs="Arial"/>
          <w:lang w:val="en-US"/>
        </w:rPr>
        <w:t>penumpang</w:t>
      </w:r>
      <w:proofErr w:type="spellEnd"/>
      <w:r w:rsidR="00A0691D" w:rsidRPr="00933885">
        <w:rPr>
          <w:rFonts w:ascii="Arial" w:hAnsi="Arial" w:cs="Arial"/>
          <w:lang w:val="en-US"/>
        </w:rPr>
        <w:t xml:space="preserve"> </w:t>
      </w:r>
      <w:proofErr w:type="spellStart"/>
      <w:r w:rsidR="00A0691D" w:rsidRPr="00933885">
        <w:rPr>
          <w:rFonts w:ascii="Arial" w:hAnsi="Arial" w:cs="Arial"/>
          <w:lang w:val="en-US"/>
        </w:rPr>
        <w:t>d</w:t>
      </w:r>
      <w:r w:rsidR="00A63A33" w:rsidRPr="00933885">
        <w:rPr>
          <w:rFonts w:ascii="Arial" w:hAnsi="Arial" w:cs="Arial"/>
          <w:lang w:val="en-US"/>
        </w:rPr>
        <w:t>ari</w:t>
      </w:r>
      <w:proofErr w:type="spellEnd"/>
      <w:r w:rsidR="00A63A33" w:rsidRPr="00933885">
        <w:rPr>
          <w:rFonts w:ascii="Arial" w:hAnsi="Arial" w:cs="Arial"/>
          <w:lang w:val="en-US"/>
        </w:rPr>
        <w:t xml:space="preserve"> </w:t>
      </w:r>
      <w:proofErr w:type="spellStart"/>
      <w:r w:rsidR="00A63A33" w:rsidRPr="00933885">
        <w:rPr>
          <w:rFonts w:ascii="Arial" w:hAnsi="Arial" w:cs="Arial"/>
          <w:lang w:val="en-US"/>
        </w:rPr>
        <w:t>jeti</w:t>
      </w:r>
      <w:proofErr w:type="spellEnd"/>
      <w:r w:rsidR="00A63A33" w:rsidRPr="00933885">
        <w:rPr>
          <w:rFonts w:ascii="Arial" w:hAnsi="Arial" w:cs="Arial"/>
          <w:lang w:val="en-US"/>
        </w:rPr>
        <w:t xml:space="preserve"> </w:t>
      </w:r>
      <w:proofErr w:type="spellStart"/>
      <w:r w:rsidR="00A63A33" w:rsidRPr="00933885">
        <w:rPr>
          <w:rFonts w:ascii="Arial" w:hAnsi="Arial" w:cs="Arial"/>
          <w:lang w:val="en-US"/>
        </w:rPr>
        <w:t>bandar</w:t>
      </w:r>
      <w:proofErr w:type="spellEnd"/>
      <w:r w:rsidR="00A63A33" w:rsidRPr="00933885">
        <w:rPr>
          <w:rFonts w:ascii="Arial" w:hAnsi="Arial" w:cs="Arial"/>
          <w:lang w:val="en-US"/>
        </w:rPr>
        <w:t xml:space="preserve"> </w:t>
      </w:r>
      <w:proofErr w:type="spellStart"/>
      <w:r w:rsidR="00A63A33" w:rsidRPr="00933885">
        <w:rPr>
          <w:rFonts w:ascii="Arial" w:hAnsi="Arial" w:cs="Arial"/>
          <w:lang w:val="en-US"/>
        </w:rPr>
        <w:t>Kemaman</w:t>
      </w:r>
      <w:proofErr w:type="spellEnd"/>
      <w:r w:rsidR="00A63A33" w:rsidRPr="00933885">
        <w:rPr>
          <w:rFonts w:ascii="Arial" w:hAnsi="Arial" w:cs="Arial"/>
          <w:lang w:val="en-US"/>
        </w:rPr>
        <w:t xml:space="preserve"> </w:t>
      </w:r>
      <w:proofErr w:type="spellStart"/>
      <w:r w:rsidR="00A63A33" w:rsidRPr="00933885">
        <w:rPr>
          <w:rFonts w:ascii="Arial" w:hAnsi="Arial" w:cs="Arial"/>
          <w:lang w:val="en-US"/>
        </w:rPr>
        <w:t>menuju</w:t>
      </w:r>
      <w:proofErr w:type="spellEnd"/>
      <w:r w:rsidR="00A63A33" w:rsidRPr="00933885">
        <w:rPr>
          <w:rFonts w:ascii="Arial" w:hAnsi="Arial" w:cs="Arial"/>
          <w:lang w:val="en-US"/>
        </w:rPr>
        <w:t xml:space="preserve"> </w:t>
      </w:r>
      <w:proofErr w:type="spellStart"/>
      <w:r w:rsidR="00A63A33" w:rsidRPr="00933885">
        <w:rPr>
          <w:rFonts w:ascii="Arial" w:hAnsi="Arial" w:cs="Arial"/>
          <w:lang w:val="en-US"/>
        </w:rPr>
        <w:t>ke</w:t>
      </w:r>
      <w:proofErr w:type="spellEnd"/>
      <w:r w:rsidR="00A63A33" w:rsidRPr="00933885">
        <w:rPr>
          <w:rFonts w:ascii="Arial" w:hAnsi="Arial" w:cs="Arial"/>
          <w:lang w:val="en-US"/>
        </w:rPr>
        <w:t xml:space="preserve"> </w:t>
      </w:r>
      <w:proofErr w:type="spellStart"/>
      <w:r w:rsidR="00AA0B23" w:rsidRPr="00933885">
        <w:rPr>
          <w:rFonts w:ascii="Arial" w:hAnsi="Arial" w:cs="Arial"/>
          <w:lang w:val="en-US"/>
        </w:rPr>
        <w:t>kawasan</w:t>
      </w:r>
      <w:proofErr w:type="spellEnd"/>
      <w:r w:rsidR="00AA0B23" w:rsidRPr="00933885">
        <w:rPr>
          <w:rFonts w:ascii="Arial" w:hAnsi="Arial" w:cs="Arial"/>
          <w:lang w:val="en-US"/>
        </w:rPr>
        <w:t xml:space="preserve"> </w:t>
      </w:r>
      <w:proofErr w:type="spellStart"/>
      <w:r w:rsidR="00AA0B23" w:rsidRPr="00933885">
        <w:rPr>
          <w:rFonts w:ascii="Arial" w:hAnsi="Arial" w:cs="Arial"/>
          <w:lang w:val="en-US"/>
        </w:rPr>
        <w:t>bersauh</w:t>
      </w:r>
      <w:proofErr w:type="spellEnd"/>
      <w:r w:rsidR="00AA0B23" w:rsidRPr="00933885">
        <w:rPr>
          <w:rFonts w:ascii="Arial" w:hAnsi="Arial" w:cs="Arial"/>
          <w:lang w:val="en-US"/>
        </w:rPr>
        <w:t xml:space="preserve"> </w:t>
      </w:r>
      <w:proofErr w:type="spellStart"/>
      <w:r w:rsidR="00AA0B23" w:rsidRPr="00933885">
        <w:rPr>
          <w:rFonts w:ascii="Arial" w:hAnsi="Arial" w:cs="Arial"/>
          <w:lang w:val="en-US"/>
        </w:rPr>
        <w:t>Pelabuhan</w:t>
      </w:r>
      <w:proofErr w:type="spellEnd"/>
      <w:r w:rsidR="00AA0B23" w:rsidRPr="00933885">
        <w:rPr>
          <w:rFonts w:ascii="Arial" w:hAnsi="Arial" w:cs="Arial"/>
          <w:lang w:val="en-US"/>
        </w:rPr>
        <w:t xml:space="preserve"> </w:t>
      </w:r>
      <w:proofErr w:type="spellStart"/>
      <w:r w:rsidR="00AA0B23" w:rsidRPr="00933885">
        <w:rPr>
          <w:rFonts w:ascii="Arial" w:hAnsi="Arial" w:cs="Arial"/>
          <w:lang w:val="en-US"/>
        </w:rPr>
        <w:t>Kemaman</w:t>
      </w:r>
      <w:proofErr w:type="spellEnd"/>
      <w:r w:rsidR="00AA0B23" w:rsidRPr="00933885">
        <w:rPr>
          <w:rFonts w:ascii="Arial" w:hAnsi="Arial" w:cs="Arial"/>
          <w:lang w:val="en-US"/>
        </w:rPr>
        <w:t xml:space="preserve"> </w:t>
      </w:r>
      <w:proofErr w:type="spellStart"/>
      <w:r w:rsidR="00D12724" w:rsidRPr="00933885">
        <w:rPr>
          <w:rFonts w:ascii="Arial" w:hAnsi="Arial" w:cs="Arial"/>
          <w:lang w:val="en-US"/>
        </w:rPr>
        <w:t>telah</w:t>
      </w:r>
      <w:proofErr w:type="spellEnd"/>
      <w:r w:rsidR="00D12724" w:rsidRPr="00933885">
        <w:rPr>
          <w:rFonts w:ascii="Arial" w:hAnsi="Arial" w:cs="Arial"/>
          <w:lang w:val="en-US"/>
        </w:rPr>
        <w:t xml:space="preserve"> </w:t>
      </w:r>
      <w:proofErr w:type="spellStart"/>
      <w:r w:rsidR="00D12724" w:rsidRPr="00933885">
        <w:rPr>
          <w:rFonts w:ascii="Arial" w:hAnsi="Arial" w:cs="Arial"/>
          <w:lang w:val="en-US"/>
        </w:rPr>
        <w:t>mendapati</w:t>
      </w:r>
      <w:proofErr w:type="spellEnd"/>
      <w:r w:rsidR="00D12724" w:rsidRPr="00933885">
        <w:rPr>
          <w:rFonts w:ascii="Arial" w:hAnsi="Arial" w:cs="Arial"/>
          <w:lang w:val="en-US"/>
        </w:rPr>
        <w:t xml:space="preserve"> </w:t>
      </w:r>
      <w:proofErr w:type="spellStart"/>
      <w:r w:rsidR="00D12724" w:rsidRPr="00933885">
        <w:rPr>
          <w:rFonts w:ascii="Arial" w:hAnsi="Arial" w:cs="Arial"/>
          <w:lang w:val="en-US"/>
        </w:rPr>
        <w:t>terdapat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tiga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penumpang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warganegara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r w:rsidR="00047158" w:rsidRPr="00933885">
        <w:rPr>
          <w:rFonts w:ascii="Arial" w:hAnsi="Arial" w:cs="Arial"/>
          <w:lang w:val="en-US"/>
        </w:rPr>
        <w:t xml:space="preserve">Malaysia </w:t>
      </w:r>
      <w:proofErr w:type="spellStart"/>
      <w:r w:rsidRPr="00933885">
        <w:rPr>
          <w:rFonts w:ascii="Arial" w:hAnsi="Arial" w:cs="Arial"/>
          <w:lang w:val="en-US"/>
        </w:rPr>
        <w:t>berumur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sekitar</w:t>
      </w:r>
      <w:proofErr w:type="spellEnd"/>
      <w:r w:rsidRPr="00933885">
        <w:rPr>
          <w:rFonts w:ascii="Arial" w:hAnsi="Arial" w:cs="Arial"/>
          <w:lang w:val="en-US"/>
        </w:rPr>
        <w:t xml:space="preserve"> 29 </w:t>
      </w:r>
      <w:proofErr w:type="spellStart"/>
      <w:r w:rsidRPr="00933885">
        <w:rPr>
          <w:rFonts w:ascii="Arial" w:hAnsi="Arial" w:cs="Arial"/>
          <w:lang w:val="en-US"/>
        </w:rPr>
        <w:t>hingga</w:t>
      </w:r>
      <w:proofErr w:type="spellEnd"/>
      <w:r w:rsidRPr="00933885">
        <w:rPr>
          <w:rFonts w:ascii="Arial" w:hAnsi="Arial" w:cs="Arial"/>
          <w:lang w:val="en-US"/>
        </w:rPr>
        <w:t xml:space="preserve"> 41 </w:t>
      </w:r>
      <w:proofErr w:type="spellStart"/>
      <w:r w:rsidRPr="00933885">
        <w:rPr>
          <w:rFonts w:ascii="Arial" w:hAnsi="Arial" w:cs="Arial"/>
          <w:lang w:val="en-US"/>
        </w:rPr>
        <w:t>tahun</w:t>
      </w:r>
      <w:proofErr w:type="spellEnd"/>
      <w:r w:rsidR="00047158" w:rsidRPr="00933885">
        <w:rPr>
          <w:rFonts w:ascii="Arial" w:hAnsi="Arial" w:cs="Arial"/>
          <w:lang w:val="en-US"/>
        </w:rPr>
        <w:t xml:space="preserve"> </w:t>
      </w:r>
      <w:proofErr w:type="spellStart"/>
      <w:r w:rsidR="00047158" w:rsidRPr="00933885">
        <w:rPr>
          <w:rFonts w:ascii="Arial" w:hAnsi="Arial" w:cs="Arial"/>
          <w:lang w:val="en-US"/>
        </w:rPr>
        <w:t>telah</w:t>
      </w:r>
      <w:proofErr w:type="spellEnd"/>
      <w:r w:rsidR="00047158" w:rsidRPr="00933885">
        <w:rPr>
          <w:rFonts w:ascii="Arial" w:hAnsi="Arial" w:cs="Arial"/>
          <w:lang w:val="en-US"/>
        </w:rPr>
        <w:t xml:space="preserve"> </w:t>
      </w:r>
      <w:proofErr w:type="spellStart"/>
      <w:r w:rsidR="00047158" w:rsidRPr="00933885">
        <w:rPr>
          <w:rFonts w:ascii="Arial" w:hAnsi="Arial" w:cs="Arial"/>
          <w:lang w:val="en-US"/>
        </w:rPr>
        <w:t>melakukan</w:t>
      </w:r>
      <w:proofErr w:type="spellEnd"/>
      <w:r w:rsidR="00047158" w:rsidRPr="00933885">
        <w:rPr>
          <w:rFonts w:ascii="Arial" w:hAnsi="Arial" w:cs="Arial"/>
          <w:lang w:val="en-US"/>
        </w:rPr>
        <w:t xml:space="preserve"> </w:t>
      </w:r>
      <w:proofErr w:type="spellStart"/>
      <w:r w:rsidR="0036191E" w:rsidRPr="00933885">
        <w:rPr>
          <w:rFonts w:ascii="Arial" w:hAnsi="Arial" w:cs="Arial"/>
          <w:lang w:val="en-US"/>
        </w:rPr>
        <w:t>beberapa</w:t>
      </w:r>
      <w:proofErr w:type="spellEnd"/>
      <w:r w:rsidR="0036191E" w:rsidRPr="00933885">
        <w:rPr>
          <w:rFonts w:ascii="Arial" w:hAnsi="Arial" w:cs="Arial"/>
          <w:lang w:val="en-US"/>
        </w:rPr>
        <w:t xml:space="preserve"> </w:t>
      </w:r>
      <w:proofErr w:type="spellStart"/>
      <w:r w:rsidR="0036191E" w:rsidRPr="00933885">
        <w:rPr>
          <w:rFonts w:ascii="Arial" w:hAnsi="Arial" w:cs="Arial"/>
          <w:lang w:val="en-US"/>
        </w:rPr>
        <w:t>kesalahan</w:t>
      </w:r>
      <w:proofErr w:type="spellEnd"/>
      <w:r w:rsidRPr="00933885">
        <w:rPr>
          <w:rFonts w:ascii="Arial" w:hAnsi="Arial" w:cs="Arial"/>
          <w:lang w:val="en-US"/>
        </w:rPr>
        <w:t>.</w:t>
      </w:r>
    </w:p>
    <w:p w:rsidR="005F29B1" w:rsidRPr="00933885" w:rsidRDefault="004F4DAB">
      <w:pPr>
        <w:shd w:val="clear" w:color="auto" w:fill="FFFFFF"/>
        <w:spacing w:after="300" w:line="360" w:lineRule="auto"/>
        <w:jc w:val="both"/>
        <w:rPr>
          <w:rFonts w:ascii="Arial" w:hAnsi="Arial" w:cs="Arial"/>
          <w:lang w:val="en-US"/>
        </w:rPr>
      </w:pPr>
      <w:proofErr w:type="spellStart"/>
      <w:r w:rsidRPr="00933885">
        <w:rPr>
          <w:rFonts w:ascii="Arial" w:hAnsi="Arial" w:cs="Arial"/>
          <w:lang w:val="en-US"/>
        </w:rPr>
        <w:t>Tambah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beliau</w:t>
      </w:r>
      <w:proofErr w:type="spellEnd"/>
      <w:r w:rsidR="00E0564C" w:rsidRPr="00933885">
        <w:rPr>
          <w:rFonts w:ascii="Arial" w:hAnsi="Arial" w:cs="Arial"/>
          <w:lang w:val="en-US"/>
        </w:rPr>
        <w:t xml:space="preserve"> </w:t>
      </w:r>
      <w:proofErr w:type="spellStart"/>
      <w:r w:rsidR="00E0564C" w:rsidRPr="00933885">
        <w:rPr>
          <w:rFonts w:ascii="Arial" w:hAnsi="Arial" w:cs="Arial"/>
          <w:lang w:val="en-US"/>
        </w:rPr>
        <w:t>lagi</w:t>
      </w:r>
      <w:proofErr w:type="spellEnd"/>
      <w:r w:rsidR="00E0564C" w:rsidRPr="00933885">
        <w:rPr>
          <w:rFonts w:ascii="Arial" w:hAnsi="Arial" w:cs="Arial"/>
          <w:lang w:val="en-US"/>
        </w:rPr>
        <w:t>,</w:t>
      </w:r>
      <w:r w:rsidR="006A1A9B" w:rsidRPr="00933885">
        <w:rPr>
          <w:rFonts w:ascii="Arial" w:hAnsi="Arial" w:cs="Arial"/>
          <w:lang w:val="en-US"/>
        </w:rPr>
        <w:t xml:space="preserve"> </w:t>
      </w:r>
      <w:proofErr w:type="spellStart"/>
      <w:r w:rsidR="006A1A9B" w:rsidRPr="00933885">
        <w:rPr>
          <w:rFonts w:ascii="Arial" w:hAnsi="Arial" w:cs="Arial"/>
          <w:lang w:val="en-US"/>
        </w:rPr>
        <w:t>s</w:t>
      </w:r>
      <w:r w:rsidRPr="00933885">
        <w:rPr>
          <w:rFonts w:ascii="Arial" w:hAnsi="Arial" w:cs="Arial"/>
          <w:lang w:val="en-US"/>
        </w:rPr>
        <w:t>ewaktu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diperiksa</w:t>
      </w:r>
      <w:proofErr w:type="spellEnd"/>
      <w:r w:rsidR="00B81728" w:rsidRPr="00933885">
        <w:rPr>
          <w:rFonts w:ascii="Arial" w:hAnsi="Arial" w:cs="Arial"/>
          <w:lang w:val="en-US"/>
        </w:rPr>
        <w:t xml:space="preserve">, </w:t>
      </w:r>
      <w:proofErr w:type="spellStart"/>
      <w:r w:rsidRPr="00933885">
        <w:rPr>
          <w:rFonts w:ascii="Arial" w:hAnsi="Arial" w:cs="Arial"/>
          <w:lang w:val="en-US"/>
        </w:rPr>
        <w:t>ketiga</w:t>
      </w:r>
      <w:proofErr w:type="spellEnd"/>
      <w:r w:rsidRPr="00933885">
        <w:rPr>
          <w:rFonts w:ascii="Arial" w:hAnsi="Arial" w:cs="Arial"/>
          <w:lang w:val="en-US"/>
        </w:rPr>
        <w:t xml:space="preserve"> - </w:t>
      </w:r>
      <w:proofErr w:type="spellStart"/>
      <w:r w:rsidRPr="00933885">
        <w:rPr>
          <w:rFonts w:ascii="Arial" w:hAnsi="Arial" w:cs="Arial"/>
          <w:lang w:val="en-US"/>
        </w:rPr>
        <w:t>tiga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penumpang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t</w:t>
      </w:r>
      <w:r w:rsidR="00E0564C" w:rsidRPr="00933885">
        <w:rPr>
          <w:rFonts w:ascii="Arial" w:hAnsi="Arial" w:cs="Arial"/>
          <w:lang w:val="en-US"/>
        </w:rPr>
        <w:t>ersebut</w:t>
      </w:r>
      <w:proofErr w:type="spellEnd"/>
      <w:r w:rsidR="00E0564C" w:rsidRPr="00933885">
        <w:rPr>
          <w:rFonts w:ascii="Arial" w:hAnsi="Arial" w:cs="Arial"/>
          <w:lang w:val="en-US"/>
        </w:rPr>
        <w:t xml:space="preserve"> </w:t>
      </w:r>
      <w:proofErr w:type="spellStart"/>
      <w:r w:rsidR="00E0564C" w:rsidRPr="00933885">
        <w:rPr>
          <w:rFonts w:ascii="Arial" w:hAnsi="Arial" w:cs="Arial"/>
          <w:lang w:val="en-US"/>
        </w:rPr>
        <w:t>t</w:t>
      </w:r>
      <w:r w:rsidRPr="00933885">
        <w:rPr>
          <w:rFonts w:ascii="Arial" w:hAnsi="Arial" w:cs="Arial"/>
          <w:lang w:val="en-US"/>
        </w:rPr>
        <w:t>elah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mengingkari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="00B81728" w:rsidRPr="00933885">
        <w:rPr>
          <w:rFonts w:ascii="Arial" w:hAnsi="Arial" w:cs="Arial"/>
          <w:lang w:val="en-US"/>
        </w:rPr>
        <w:t>arahan</w:t>
      </w:r>
      <w:proofErr w:type="spellEnd"/>
      <w:r w:rsidR="00B81728" w:rsidRPr="00933885">
        <w:rPr>
          <w:rFonts w:ascii="Arial" w:hAnsi="Arial" w:cs="Arial"/>
          <w:lang w:val="en-US"/>
        </w:rPr>
        <w:t xml:space="preserve"> </w:t>
      </w:r>
      <w:r w:rsidRPr="00933885">
        <w:rPr>
          <w:rFonts w:ascii="Arial" w:hAnsi="Arial" w:cs="Arial"/>
          <w:lang w:val="en-US"/>
        </w:rPr>
        <w:t xml:space="preserve">SOP </w:t>
      </w:r>
      <w:proofErr w:type="spellStart"/>
      <w:r w:rsidR="00B81728" w:rsidRPr="00933885">
        <w:rPr>
          <w:rFonts w:ascii="Arial" w:hAnsi="Arial" w:cs="Arial"/>
          <w:lang w:val="en-US"/>
        </w:rPr>
        <w:t>pencegahan</w:t>
      </w:r>
      <w:proofErr w:type="spellEnd"/>
      <w:r w:rsidR="00B81728" w:rsidRPr="00933885">
        <w:rPr>
          <w:rFonts w:ascii="Arial" w:hAnsi="Arial" w:cs="Arial"/>
          <w:lang w:val="en-US"/>
        </w:rPr>
        <w:t xml:space="preserve"> C</w:t>
      </w:r>
      <w:r w:rsidR="00D8234D" w:rsidRPr="00933885">
        <w:rPr>
          <w:rFonts w:ascii="Arial" w:hAnsi="Arial" w:cs="Arial"/>
          <w:lang w:val="en-US"/>
        </w:rPr>
        <w:t>OVID-</w:t>
      </w:r>
      <w:r w:rsidRPr="00933885">
        <w:rPr>
          <w:rFonts w:ascii="Arial" w:hAnsi="Arial" w:cs="Arial"/>
          <w:lang w:val="en-US"/>
        </w:rPr>
        <w:t xml:space="preserve">19 </w:t>
      </w:r>
      <w:proofErr w:type="spellStart"/>
      <w:r w:rsidRPr="00933885">
        <w:rPr>
          <w:rFonts w:ascii="Arial" w:hAnsi="Arial" w:cs="Arial"/>
          <w:lang w:val="en-US"/>
        </w:rPr>
        <w:t>kerana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gagal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mencatat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butiran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diri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atau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mengimbas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k</w:t>
      </w:r>
      <w:r w:rsidR="000778F5" w:rsidRPr="00933885">
        <w:rPr>
          <w:rFonts w:ascii="Arial" w:hAnsi="Arial" w:cs="Arial"/>
          <w:lang w:val="en-US"/>
        </w:rPr>
        <w:t>o</w:t>
      </w:r>
      <w:r w:rsidRPr="00933885">
        <w:rPr>
          <w:rFonts w:ascii="Arial" w:hAnsi="Arial" w:cs="Arial"/>
          <w:lang w:val="en-US"/>
        </w:rPr>
        <w:t>d</w:t>
      </w:r>
      <w:proofErr w:type="spellEnd"/>
      <w:r w:rsidRPr="00933885">
        <w:rPr>
          <w:rFonts w:ascii="Arial" w:hAnsi="Arial" w:cs="Arial"/>
          <w:lang w:val="en-US"/>
        </w:rPr>
        <w:t xml:space="preserve"> QR </w:t>
      </w:r>
      <w:proofErr w:type="spellStart"/>
      <w:r w:rsidRPr="00933885">
        <w:rPr>
          <w:rFonts w:ascii="Arial" w:hAnsi="Arial" w:cs="Arial"/>
          <w:lang w:val="en-US"/>
        </w:rPr>
        <w:t>MySejahtera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dan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="000778F5" w:rsidRPr="00933885">
        <w:rPr>
          <w:rFonts w:ascii="Arial" w:hAnsi="Arial" w:cs="Arial"/>
          <w:lang w:val="en-US"/>
        </w:rPr>
        <w:t>tidak</w:t>
      </w:r>
      <w:proofErr w:type="spellEnd"/>
      <w:r w:rsidR="000778F5"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mengimbas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suhu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sebelum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mendapatkan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perkhidmatan</w:t>
      </w:r>
      <w:proofErr w:type="spellEnd"/>
      <w:r w:rsidRPr="00933885">
        <w:rPr>
          <w:rFonts w:ascii="Arial" w:hAnsi="Arial" w:cs="Arial"/>
          <w:lang w:val="en-US"/>
        </w:rPr>
        <w:t xml:space="preserve"> bot </w:t>
      </w:r>
      <w:proofErr w:type="spellStart"/>
      <w:r w:rsidRPr="00933885">
        <w:rPr>
          <w:rFonts w:ascii="Arial" w:hAnsi="Arial" w:cs="Arial"/>
          <w:lang w:val="en-US"/>
        </w:rPr>
        <w:t>tersebut</w:t>
      </w:r>
      <w:proofErr w:type="spellEnd"/>
      <w:r w:rsidR="00661F73" w:rsidRPr="00933885">
        <w:rPr>
          <w:rFonts w:ascii="Arial" w:hAnsi="Arial" w:cs="Arial"/>
          <w:lang w:val="en-US"/>
        </w:rPr>
        <w:t>.</w:t>
      </w:r>
    </w:p>
    <w:p w:rsidR="005F29B1" w:rsidRPr="00933885" w:rsidRDefault="004F4DAB">
      <w:pPr>
        <w:shd w:val="clear" w:color="auto" w:fill="FFFFFF"/>
        <w:spacing w:after="300" w:line="360" w:lineRule="auto"/>
        <w:jc w:val="both"/>
        <w:rPr>
          <w:rFonts w:ascii="Arial" w:hAnsi="Arial" w:cs="Arial"/>
          <w:lang w:val="en-US"/>
        </w:rPr>
      </w:pPr>
      <w:r w:rsidRPr="00933885">
        <w:rPr>
          <w:rFonts w:ascii="Arial" w:hAnsi="Arial" w:cs="Arial"/>
          <w:lang w:val="en-US"/>
        </w:rPr>
        <w:t>“</w:t>
      </w:r>
      <w:proofErr w:type="spellStart"/>
      <w:r w:rsidRPr="00933885">
        <w:rPr>
          <w:rFonts w:ascii="Arial" w:hAnsi="Arial" w:cs="Arial"/>
          <w:lang w:val="en-US"/>
        </w:rPr>
        <w:t>Kesemua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="00661F73" w:rsidRPr="00933885">
        <w:rPr>
          <w:rFonts w:ascii="Arial" w:hAnsi="Arial" w:cs="Arial"/>
          <w:lang w:val="en-US"/>
        </w:rPr>
        <w:t>mereka</w:t>
      </w:r>
      <w:proofErr w:type="spellEnd"/>
      <w:r w:rsidR="00661F73"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ditahan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dan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dibawa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ke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Pejabat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Zon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Maritim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Kemaman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untuk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dikompaun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oleh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pihak</w:t>
      </w:r>
      <w:proofErr w:type="spellEnd"/>
      <w:r w:rsidRPr="00933885">
        <w:rPr>
          <w:rFonts w:ascii="Arial" w:hAnsi="Arial" w:cs="Arial"/>
          <w:lang w:val="en-US"/>
        </w:rPr>
        <w:t xml:space="preserve"> KKM di</w:t>
      </w:r>
      <w:r w:rsidR="003D2D55" w:rsidRPr="00933885">
        <w:rPr>
          <w:rFonts w:ascii="Arial" w:hAnsi="Arial" w:cs="Arial"/>
          <w:lang w:val="en-US"/>
        </w:rPr>
        <w:t xml:space="preserve"> </w:t>
      </w:r>
      <w:proofErr w:type="spellStart"/>
      <w:r w:rsidR="003D2D55" w:rsidRPr="00933885">
        <w:rPr>
          <w:rFonts w:ascii="Arial" w:hAnsi="Arial" w:cs="Arial"/>
          <w:lang w:val="en-US"/>
        </w:rPr>
        <w:t>b</w:t>
      </w:r>
      <w:r w:rsidRPr="00933885">
        <w:rPr>
          <w:rFonts w:ascii="Arial" w:hAnsi="Arial" w:cs="Arial"/>
          <w:lang w:val="en-US"/>
        </w:rPr>
        <w:t>awah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Akta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Pencegahan</w:t>
      </w:r>
      <w:proofErr w:type="spellEnd"/>
      <w:r w:rsidRPr="00933885">
        <w:rPr>
          <w:rFonts w:ascii="Arial" w:hAnsi="Arial" w:cs="Arial"/>
          <w:lang w:val="en-US"/>
        </w:rPr>
        <w:t xml:space="preserve"> Dan </w:t>
      </w:r>
      <w:proofErr w:type="spellStart"/>
      <w:r w:rsidRPr="00933885">
        <w:rPr>
          <w:rFonts w:ascii="Arial" w:hAnsi="Arial" w:cs="Arial"/>
          <w:lang w:val="en-US"/>
        </w:rPr>
        <w:t>Pengawalan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Penyakit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Berjangkit</w:t>
      </w:r>
      <w:proofErr w:type="spellEnd"/>
      <w:r w:rsidRPr="00933885">
        <w:rPr>
          <w:rFonts w:ascii="Arial" w:hAnsi="Arial" w:cs="Arial"/>
          <w:lang w:val="en-US"/>
        </w:rPr>
        <w:t xml:space="preserve"> 1988 </w:t>
      </w:r>
      <w:proofErr w:type="spellStart"/>
      <w:r w:rsidRPr="00933885">
        <w:rPr>
          <w:rFonts w:ascii="Arial" w:hAnsi="Arial" w:cs="Arial"/>
          <w:lang w:val="en-US"/>
        </w:rPr>
        <w:t>sebelum</w:t>
      </w:r>
      <w:proofErr w:type="spellEnd"/>
      <w:r w:rsidR="00216E5F" w:rsidRPr="00933885">
        <w:rPr>
          <w:rFonts w:ascii="Arial" w:hAnsi="Arial" w:cs="Arial"/>
          <w:lang w:val="en-US"/>
        </w:rPr>
        <w:t xml:space="preserve"> </w:t>
      </w:r>
      <w:proofErr w:type="spellStart"/>
      <w:r w:rsidR="00216E5F" w:rsidRPr="00933885">
        <w:rPr>
          <w:rFonts w:ascii="Arial" w:hAnsi="Arial" w:cs="Arial"/>
          <w:lang w:val="en-US"/>
        </w:rPr>
        <w:t>mereka</w:t>
      </w:r>
      <w:proofErr w:type="spellEnd"/>
      <w:r w:rsidR="00216E5F" w:rsidRPr="00933885">
        <w:rPr>
          <w:rFonts w:ascii="Arial" w:hAnsi="Arial" w:cs="Arial"/>
          <w:lang w:val="en-US"/>
        </w:rPr>
        <w:t xml:space="preserve"> </w:t>
      </w:r>
      <w:proofErr w:type="spellStart"/>
      <w:r w:rsidR="00216E5F" w:rsidRPr="00933885">
        <w:rPr>
          <w:rFonts w:ascii="Arial" w:hAnsi="Arial" w:cs="Arial"/>
          <w:lang w:val="en-US"/>
        </w:rPr>
        <w:t>dan</w:t>
      </w:r>
      <w:proofErr w:type="spellEnd"/>
      <w:r w:rsidR="00216E5F" w:rsidRPr="00933885">
        <w:rPr>
          <w:rFonts w:ascii="Arial" w:hAnsi="Arial" w:cs="Arial"/>
          <w:lang w:val="en-US"/>
        </w:rPr>
        <w:t xml:space="preserve"> bot </w:t>
      </w:r>
      <w:proofErr w:type="spellStart"/>
      <w:r w:rsidR="00216E5F" w:rsidRPr="00933885">
        <w:rPr>
          <w:rFonts w:ascii="Arial" w:hAnsi="Arial" w:cs="Arial"/>
          <w:lang w:val="en-US"/>
        </w:rPr>
        <w:t>dilepaskan</w:t>
      </w:r>
      <w:proofErr w:type="spellEnd"/>
      <w:r w:rsidR="00F21283" w:rsidRPr="00933885">
        <w:rPr>
          <w:rFonts w:ascii="Arial" w:hAnsi="Arial" w:cs="Arial"/>
          <w:lang w:val="en-US"/>
        </w:rPr>
        <w:t xml:space="preserve"> </w:t>
      </w:r>
      <w:proofErr w:type="spellStart"/>
      <w:r w:rsidR="00F21283" w:rsidRPr="00933885">
        <w:rPr>
          <w:rFonts w:ascii="Arial" w:hAnsi="Arial" w:cs="Arial"/>
          <w:lang w:val="en-US"/>
        </w:rPr>
        <w:t>semula</w:t>
      </w:r>
      <w:proofErr w:type="spellEnd"/>
      <w:r w:rsidR="00F21283" w:rsidRPr="00933885">
        <w:rPr>
          <w:rFonts w:ascii="Arial" w:hAnsi="Arial" w:cs="Arial"/>
          <w:lang w:val="en-US"/>
        </w:rPr>
        <w:t>.</w:t>
      </w:r>
      <w:r w:rsidR="00216E5F" w:rsidRPr="00933885">
        <w:rPr>
          <w:rFonts w:ascii="Arial" w:hAnsi="Arial" w:cs="Arial"/>
          <w:lang w:val="en-US"/>
        </w:rPr>
        <w:t>”</w:t>
      </w:r>
      <w:r w:rsidR="003B20B2" w:rsidRPr="00933885">
        <w:rPr>
          <w:rFonts w:ascii="Arial" w:hAnsi="Arial" w:cs="Arial"/>
          <w:lang w:val="en-US"/>
        </w:rPr>
        <w:t xml:space="preserve"> </w:t>
      </w:r>
      <w:proofErr w:type="spellStart"/>
      <w:r w:rsidR="003B20B2" w:rsidRPr="00933885">
        <w:rPr>
          <w:rFonts w:ascii="Arial" w:hAnsi="Arial" w:cs="Arial"/>
          <w:lang w:val="en-US"/>
        </w:rPr>
        <w:t>ujar</w:t>
      </w:r>
      <w:proofErr w:type="spellEnd"/>
      <w:r w:rsidR="003B20B2" w:rsidRPr="00933885">
        <w:rPr>
          <w:rFonts w:ascii="Arial" w:hAnsi="Arial" w:cs="Arial"/>
          <w:lang w:val="en-US"/>
        </w:rPr>
        <w:t xml:space="preserve"> </w:t>
      </w:r>
      <w:proofErr w:type="spellStart"/>
      <w:r w:rsidR="003B20B2" w:rsidRPr="00933885">
        <w:rPr>
          <w:rFonts w:ascii="Arial" w:hAnsi="Arial" w:cs="Arial"/>
          <w:lang w:val="en-US"/>
        </w:rPr>
        <w:t>Rashidilhadi</w:t>
      </w:r>
      <w:proofErr w:type="spellEnd"/>
      <w:r w:rsidR="003B20B2" w:rsidRPr="00933885">
        <w:rPr>
          <w:rFonts w:ascii="Arial" w:hAnsi="Arial" w:cs="Arial"/>
          <w:lang w:val="en-US"/>
        </w:rPr>
        <w:t>.</w:t>
      </w:r>
    </w:p>
    <w:p w:rsidR="005F29B1" w:rsidRPr="00933885" w:rsidRDefault="004F4DAB">
      <w:pPr>
        <w:shd w:val="clear" w:color="auto" w:fill="FFFFFF"/>
        <w:spacing w:after="300" w:line="360" w:lineRule="auto"/>
        <w:jc w:val="both"/>
        <w:rPr>
          <w:rFonts w:ascii="Arial" w:eastAsia="Arial" w:hAnsi="Arial" w:cs="Arial"/>
          <w:lang w:val="en-US"/>
        </w:rPr>
      </w:pPr>
      <w:proofErr w:type="spellStart"/>
      <w:r w:rsidRPr="00933885">
        <w:rPr>
          <w:rFonts w:ascii="Arial" w:hAnsi="Arial" w:cs="Arial"/>
          <w:lang w:val="en-US"/>
        </w:rPr>
        <w:lastRenderedPageBreak/>
        <w:t>Jelasnya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lagi</w:t>
      </w:r>
      <w:proofErr w:type="spellEnd"/>
      <w:r w:rsidR="00AD0EBD" w:rsidRPr="00933885">
        <w:rPr>
          <w:rFonts w:ascii="Arial" w:hAnsi="Arial" w:cs="Arial"/>
          <w:lang w:val="en-US"/>
        </w:rPr>
        <w:t xml:space="preserve">, </w:t>
      </w:r>
      <w:proofErr w:type="spellStart"/>
      <w:r w:rsidR="00AD0EBD" w:rsidRPr="00933885">
        <w:rPr>
          <w:rFonts w:ascii="Arial" w:hAnsi="Arial" w:cs="Arial"/>
          <w:lang w:val="en-US"/>
        </w:rPr>
        <w:t>o</w:t>
      </w:r>
      <w:r w:rsidRPr="00933885">
        <w:rPr>
          <w:rFonts w:ascii="Arial" w:hAnsi="Arial" w:cs="Arial"/>
          <w:lang w:val="en-US"/>
        </w:rPr>
        <w:t>perasi</w:t>
      </w:r>
      <w:proofErr w:type="spellEnd"/>
      <w:r w:rsidR="00AD0EBD" w:rsidRPr="00933885">
        <w:rPr>
          <w:rFonts w:ascii="Arial" w:hAnsi="Arial" w:cs="Arial"/>
          <w:lang w:val="en-US"/>
        </w:rPr>
        <w:t xml:space="preserve"> </w:t>
      </w:r>
      <w:proofErr w:type="spellStart"/>
      <w:r w:rsidR="00AD0EBD" w:rsidRPr="00933885">
        <w:rPr>
          <w:rFonts w:ascii="Arial" w:hAnsi="Arial" w:cs="Arial"/>
          <w:lang w:val="en-US"/>
        </w:rPr>
        <w:t>sebegini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ini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Pr="00933885">
        <w:rPr>
          <w:rFonts w:ascii="Arial" w:hAnsi="Arial" w:cs="Arial"/>
          <w:lang w:val="en-US"/>
        </w:rPr>
        <w:t>akan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="000C28CA" w:rsidRPr="00933885">
        <w:rPr>
          <w:rFonts w:ascii="Arial" w:hAnsi="Arial" w:cs="Arial"/>
          <w:lang w:val="en-US"/>
        </w:rPr>
        <w:t>terus</w:t>
      </w:r>
      <w:proofErr w:type="spellEnd"/>
      <w:r w:rsidR="000C28CA" w:rsidRPr="00933885">
        <w:rPr>
          <w:rFonts w:ascii="Arial" w:hAnsi="Arial" w:cs="Arial"/>
          <w:lang w:val="en-US"/>
        </w:rPr>
        <w:t xml:space="preserve"> </w:t>
      </w:r>
      <w:proofErr w:type="spellStart"/>
      <w:r w:rsidR="000C28CA" w:rsidRPr="00933885">
        <w:rPr>
          <w:rFonts w:ascii="Arial" w:hAnsi="Arial" w:cs="Arial"/>
          <w:lang w:val="en-US"/>
        </w:rPr>
        <w:t>dilaksanakan</w:t>
      </w:r>
      <w:proofErr w:type="spellEnd"/>
      <w:r w:rsidRPr="00933885">
        <w:rPr>
          <w:rFonts w:ascii="Arial" w:hAnsi="Arial" w:cs="Arial"/>
          <w:lang w:val="en-US"/>
        </w:rPr>
        <w:t xml:space="preserve"> </w:t>
      </w:r>
      <w:proofErr w:type="spellStart"/>
      <w:r w:rsidR="000C28CA" w:rsidRPr="00933885">
        <w:rPr>
          <w:rFonts w:ascii="Arial" w:hAnsi="Arial" w:cs="Arial"/>
          <w:lang w:val="en-US"/>
        </w:rPr>
        <w:t>se</w:t>
      </w:r>
      <w:r w:rsidR="00A05555" w:rsidRPr="00933885">
        <w:rPr>
          <w:rFonts w:ascii="Arial" w:hAnsi="Arial" w:cs="Arial"/>
          <w:lang w:val="en-US"/>
        </w:rPr>
        <w:t>ntias</w:t>
      </w:r>
      <w:r w:rsidR="000C28CA" w:rsidRPr="00933885">
        <w:rPr>
          <w:rFonts w:ascii="Arial" w:hAnsi="Arial" w:cs="Arial"/>
          <w:lang w:val="en-US"/>
        </w:rPr>
        <w:t>a</w:t>
      </w:r>
      <w:proofErr w:type="spellEnd"/>
      <w:r w:rsidR="000C28CA" w:rsidRPr="00933885">
        <w:rPr>
          <w:rFonts w:ascii="Arial" w:hAnsi="Arial" w:cs="Arial"/>
          <w:lang w:val="en-US"/>
        </w:rPr>
        <w:t xml:space="preserve"> </w:t>
      </w:r>
      <w:proofErr w:type="spellStart"/>
      <w:r w:rsidR="00A05555" w:rsidRPr="00933885">
        <w:rPr>
          <w:rFonts w:ascii="Arial" w:hAnsi="Arial" w:cs="Arial"/>
          <w:lang w:val="en-US"/>
        </w:rPr>
        <w:t>sepanjang</w:t>
      </w:r>
      <w:proofErr w:type="spellEnd"/>
      <w:r w:rsidR="00A05555" w:rsidRPr="00933885">
        <w:rPr>
          <w:rFonts w:ascii="Arial" w:hAnsi="Arial" w:cs="Arial"/>
          <w:lang w:val="en-US"/>
        </w:rPr>
        <w:t xml:space="preserve"> </w:t>
      </w:r>
      <w:proofErr w:type="spellStart"/>
      <w:r w:rsidR="00A05555" w:rsidRPr="00933885">
        <w:rPr>
          <w:rFonts w:ascii="Arial" w:hAnsi="Arial" w:cs="Arial"/>
          <w:lang w:val="en-US"/>
        </w:rPr>
        <w:t>Perintah</w:t>
      </w:r>
      <w:proofErr w:type="spellEnd"/>
      <w:r w:rsidR="00A05555" w:rsidRPr="00933885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A05555" w:rsidRPr="00933885">
        <w:rPr>
          <w:rFonts w:ascii="Arial" w:hAnsi="Arial" w:cs="Arial"/>
          <w:lang w:val="en-US"/>
        </w:rPr>
        <w:t>Kawalan</w:t>
      </w:r>
      <w:proofErr w:type="spellEnd"/>
      <w:r w:rsidR="00A05555" w:rsidRPr="00933885">
        <w:rPr>
          <w:rFonts w:ascii="Arial" w:hAnsi="Arial" w:cs="Arial"/>
          <w:lang w:val="en-US"/>
        </w:rPr>
        <w:t xml:space="preserve"> </w:t>
      </w:r>
      <w:r w:rsidRPr="00933885">
        <w:rPr>
          <w:rFonts w:ascii="Arial" w:hAnsi="Arial" w:cs="Arial"/>
        </w:rPr>
        <w:t xml:space="preserve"> </w:t>
      </w:r>
      <w:r w:rsidR="0010784B" w:rsidRPr="00933885">
        <w:rPr>
          <w:rFonts w:ascii="Arial" w:hAnsi="Arial" w:cs="Arial"/>
        </w:rPr>
        <w:t>Pergerakan</w:t>
      </w:r>
      <w:proofErr w:type="gramEnd"/>
      <w:r w:rsidR="00A9136B" w:rsidRPr="00933885">
        <w:rPr>
          <w:rFonts w:ascii="Arial" w:hAnsi="Arial" w:cs="Arial"/>
        </w:rPr>
        <w:t xml:space="preserve"> yang masih berkuatkuasa</w:t>
      </w:r>
      <w:r w:rsidR="0010784B" w:rsidRPr="00933885">
        <w:rPr>
          <w:rFonts w:ascii="Arial" w:hAnsi="Arial" w:cs="Arial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bagi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membanteras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penularan</w:t>
      </w:r>
      <w:proofErr w:type="spellEnd"/>
      <w:r w:rsidRPr="00933885">
        <w:rPr>
          <w:rFonts w:ascii="Arial" w:eastAsia="Arial" w:hAnsi="Arial" w:cs="Arial"/>
          <w:lang w:val="en-US"/>
        </w:rPr>
        <w:t xml:space="preserve"> COVID-19 di</w:t>
      </w:r>
      <w:r w:rsidR="00CC55AE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kalangan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warga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maritim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setempat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952359" w:rsidRPr="00933885">
        <w:rPr>
          <w:rFonts w:ascii="Arial" w:eastAsia="Arial" w:hAnsi="Arial" w:cs="Arial"/>
          <w:lang w:val="en-US"/>
        </w:rPr>
        <w:t>khususnya</w:t>
      </w:r>
      <w:proofErr w:type="spellEnd"/>
      <w:r w:rsidR="00952359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952359" w:rsidRPr="00933885">
        <w:rPr>
          <w:rFonts w:ascii="Arial" w:eastAsia="Arial" w:hAnsi="Arial" w:cs="Arial"/>
          <w:lang w:val="en-US"/>
        </w:rPr>
        <w:t>dan</w:t>
      </w:r>
      <w:proofErr w:type="spellEnd"/>
      <w:r w:rsidR="00952359" w:rsidRPr="00933885">
        <w:rPr>
          <w:rFonts w:ascii="Arial" w:eastAsia="Arial" w:hAnsi="Arial" w:cs="Arial"/>
          <w:lang w:val="en-US"/>
        </w:rPr>
        <w:t xml:space="preserve"> di </w:t>
      </w:r>
      <w:proofErr w:type="spellStart"/>
      <w:r w:rsidR="00952359" w:rsidRPr="00933885">
        <w:rPr>
          <w:rFonts w:ascii="Arial" w:eastAsia="Arial" w:hAnsi="Arial" w:cs="Arial"/>
          <w:lang w:val="en-US"/>
        </w:rPr>
        <w:t>daerah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Kemaman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CC55AE" w:rsidRPr="00933885">
        <w:rPr>
          <w:rFonts w:ascii="Arial" w:eastAsia="Arial" w:hAnsi="Arial" w:cs="Arial"/>
          <w:lang w:val="en-US"/>
        </w:rPr>
        <w:t>secara</w:t>
      </w:r>
      <w:proofErr w:type="spellEnd"/>
      <w:r w:rsidR="00CC55AE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CC55AE" w:rsidRPr="00933885">
        <w:rPr>
          <w:rFonts w:ascii="Arial" w:eastAsia="Arial" w:hAnsi="Arial" w:cs="Arial"/>
          <w:lang w:val="en-US"/>
        </w:rPr>
        <w:t>amnya</w:t>
      </w:r>
      <w:proofErr w:type="spellEnd"/>
      <w:r w:rsidR="005A7A6B" w:rsidRPr="00933885">
        <w:rPr>
          <w:rFonts w:ascii="Arial" w:eastAsia="Arial" w:hAnsi="Arial" w:cs="Arial"/>
          <w:lang w:val="en-US"/>
        </w:rPr>
        <w:t xml:space="preserve">. </w:t>
      </w:r>
      <w:proofErr w:type="spellStart"/>
      <w:proofErr w:type="gramStart"/>
      <w:r w:rsidR="005A7A6B" w:rsidRPr="00933885">
        <w:rPr>
          <w:rFonts w:ascii="Arial" w:eastAsia="Arial" w:hAnsi="Arial" w:cs="Arial"/>
          <w:lang w:val="en-US"/>
        </w:rPr>
        <w:t>S</w:t>
      </w:r>
      <w:r w:rsidR="00AF4029" w:rsidRPr="00933885">
        <w:rPr>
          <w:rFonts w:ascii="Arial" w:eastAsia="Arial" w:hAnsi="Arial" w:cs="Arial"/>
          <w:lang w:val="en-US"/>
        </w:rPr>
        <w:t>elain</w:t>
      </w:r>
      <w:proofErr w:type="spellEnd"/>
      <w:r w:rsidR="00AF4029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5A7A6B" w:rsidRPr="00933885">
        <w:rPr>
          <w:rFonts w:ascii="Arial" w:eastAsia="Arial" w:hAnsi="Arial" w:cs="Arial"/>
          <w:lang w:val="en-US"/>
        </w:rPr>
        <w:t>itu</w:t>
      </w:r>
      <w:proofErr w:type="spellEnd"/>
      <w:r w:rsidR="005A7A6B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910516" w:rsidRPr="00933885">
        <w:rPr>
          <w:rFonts w:ascii="Arial" w:eastAsia="Arial" w:hAnsi="Arial" w:cs="Arial"/>
          <w:lang w:val="en-US"/>
        </w:rPr>
        <w:t>ianya</w:t>
      </w:r>
      <w:proofErr w:type="spellEnd"/>
      <w:r w:rsidR="00910516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910516" w:rsidRPr="00933885">
        <w:rPr>
          <w:rFonts w:ascii="Arial" w:eastAsia="Arial" w:hAnsi="Arial" w:cs="Arial"/>
          <w:lang w:val="en-US"/>
        </w:rPr>
        <w:t>bertujuan</w:t>
      </w:r>
      <w:proofErr w:type="spellEnd"/>
      <w:r w:rsidR="00910516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untuk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meningkatkan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tahap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kesedaran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dan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pematuhan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r w:rsidR="00AF4029" w:rsidRPr="00933885">
        <w:rPr>
          <w:rFonts w:ascii="Arial" w:eastAsia="Arial" w:hAnsi="Arial" w:cs="Arial"/>
          <w:lang w:val="en-US"/>
        </w:rPr>
        <w:t xml:space="preserve">SOP </w:t>
      </w:r>
      <w:r w:rsidRPr="00933885">
        <w:rPr>
          <w:rFonts w:ascii="Arial" w:eastAsia="Arial" w:hAnsi="Arial" w:cs="Arial"/>
          <w:lang w:val="en-US"/>
        </w:rPr>
        <w:t>yang</w:t>
      </w:r>
      <w:r w:rsidR="00281E6E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281E6E" w:rsidRPr="00933885">
        <w:rPr>
          <w:rFonts w:ascii="Arial" w:eastAsia="Arial" w:hAnsi="Arial" w:cs="Arial"/>
          <w:lang w:val="en-US"/>
        </w:rPr>
        <w:t>telah</w:t>
      </w:r>
      <w:proofErr w:type="spellEnd"/>
      <w:r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Pr="00933885">
        <w:rPr>
          <w:rFonts w:ascii="Arial" w:eastAsia="Arial" w:hAnsi="Arial" w:cs="Arial"/>
          <w:lang w:val="en-US"/>
        </w:rPr>
        <w:t>ditetapkan</w:t>
      </w:r>
      <w:proofErr w:type="spellEnd"/>
      <w:r w:rsidR="00281E6E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281E6E" w:rsidRPr="00933885">
        <w:rPr>
          <w:rFonts w:ascii="Arial" w:eastAsia="Arial" w:hAnsi="Arial" w:cs="Arial"/>
          <w:lang w:val="en-US"/>
        </w:rPr>
        <w:t>oleh</w:t>
      </w:r>
      <w:proofErr w:type="spellEnd"/>
      <w:r w:rsidR="00281E6E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281E6E" w:rsidRPr="00933885">
        <w:rPr>
          <w:rFonts w:ascii="Arial" w:eastAsia="Arial" w:hAnsi="Arial" w:cs="Arial"/>
          <w:lang w:val="en-US"/>
        </w:rPr>
        <w:t>pihak</w:t>
      </w:r>
      <w:proofErr w:type="spellEnd"/>
      <w:r w:rsidR="00281E6E" w:rsidRPr="00933885">
        <w:rPr>
          <w:rFonts w:ascii="Arial" w:eastAsia="Arial" w:hAnsi="Arial" w:cs="Arial"/>
          <w:lang w:val="en-US"/>
        </w:rPr>
        <w:t xml:space="preserve"> </w:t>
      </w:r>
      <w:proofErr w:type="spellStart"/>
      <w:r w:rsidR="00281E6E" w:rsidRPr="00933885">
        <w:rPr>
          <w:rFonts w:ascii="Arial" w:eastAsia="Arial" w:hAnsi="Arial" w:cs="Arial"/>
          <w:lang w:val="en-US"/>
        </w:rPr>
        <w:t>berkuasa</w:t>
      </w:r>
      <w:proofErr w:type="spellEnd"/>
      <w:r w:rsidRPr="00933885">
        <w:rPr>
          <w:rFonts w:ascii="Arial" w:eastAsia="Arial" w:hAnsi="Arial" w:cs="Arial"/>
          <w:lang w:val="en-US"/>
        </w:rPr>
        <w:t>.</w:t>
      </w:r>
      <w:proofErr w:type="gramEnd"/>
    </w:p>
    <w:p w:rsidR="005F29B1" w:rsidRPr="00933885" w:rsidRDefault="005F29B1">
      <w:pPr>
        <w:shd w:val="clear" w:color="auto" w:fill="FFFFFF"/>
        <w:spacing w:after="300" w:line="360" w:lineRule="auto"/>
        <w:jc w:val="both"/>
        <w:rPr>
          <w:rFonts w:ascii="Arial" w:eastAsia="Arial" w:hAnsi="Arial" w:cs="Arial"/>
          <w:lang w:val="en-US"/>
        </w:rPr>
      </w:pPr>
    </w:p>
    <w:p w:rsidR="005F29B1" w:rsidRPr="00933885" w:rsidRDefault="004F4DAB">
      <w:pPr>
        <w:shd w:val="clear" w:color="auto" w:fill="FFFFFF"/>
        <w:spacing w:after="300" w:line="360" w:lineRule="auto"/>
        <w:ind w:firstLine="720"/>
        <w:jc w:val="both"/>
        <w:rPr>
          <w:rFonts w:ascii="Arial" w:eastAsia="Arial" w:hAnsi="Arial" w:cs="Arial"/>
          <w:lang w:val="en-US"/>
        </w:rPr>
      </w:pPr>
      <w:r w:rsidRPr="00933885">
        <w:rPr>
          <w:rFonts w:ascii="Arial" w:eastAsia="Arial" w:hAnsi="Arial" w:cs="Arial"/>
          <w:lang w:val="en-US"/>
        </w:rPr>
        <w:t xml:space="preserve">                                             -       TAMAT    -</w:t>
      </w:r>
    </w:p>
    <w:p w:rsidR="005F29B1" w:rsidRPr="00933885" w:rsidRDefault="005F29B1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8"/>
          <w:szCs w:val="28"/>
          <w:highlight w:val="white"/>
        </w:rPr>
      </w:pPr>
    </w:p>
    <w:p w:rsidR="005F29B1" w:rsidRPr="00933885" w:rsidRDefault="005F29B1">
      <w:pPr>
        <w:jc w:val="both"/>
        <w:rPr>
          <w:rFonts w:ascii="Arial" w:eastAsia="Arial" w:hAnsi="Arial" w:cs="Arial"/>
          <w:sz w:val="10"/>
          <w:szCs w:val="10"/>
          <w:highlight w:val="white"/>
        </w:rPr>
      </w:pPr>
    </w:p>
    <w:sectPr w:rsidR="005F29B1" w:rsidRPr="00933885">
      <w:headerReference w:type="first" r:id="rId8"/>
      <w:pgSz w:w="12240" w:h="15840"/>
      <w:pgMar w:top="1560" w:right="1304" w:bottom="567" w:left="1304" w:header="72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ED5" w:rsidRDefault="00667ED5">
      <w:pPr>
        <w:spacing w:after="0" w:line="240" w:lineRule="auto"/>
      </w:pPr>
      <w:r>
        <w:separator/>
      </w:r>
    </w:p>
  </w:endnote>
  <w:endnote w:type="continuationSeparator" w:id="0">
    <w:p w:rsidR="00667ED5" w:rsidRDefault="0066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ED5" w:rsidRDefault="00667ED5">
      <w:pPr>
        <w:spacing w:after="0" w:line="240" w:lineRule="auto"/>
      </w:pPr>
      <w:r>
        <w:separator/>
      </w:r>
    </w:p>
  </w:footnote>
  <w:footnote w:type="continuationSeparator" w:id="0">
    <w:p w:rsidR="00667ED5" w:rsidRDefault="0066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9B1" w:rsidRDefault="004F4DAB">
    <w:pPr>
      <w:tabs>
        <w:tab w:val="center" w:pos="4513"/>
        <w:tab w:val="right" w:pos="9026"/>
      </w:tabs>
      <w:rPr>
        <w:color w:val="000000"/>
      </w:rPr>
    </w:pPr>
    <w:r>
      <w:rPr>
        <w:noProof/>
        <w:lang w:val="en-MY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-116840</wp:posOffset>
          </wp:positionH>
          <wp:positionV relativeFrom="paragraph">
            <wp:posOffset>-165100</wp:posOffset>
          </wp:positionV>
          <wp:extent cx="1031240" cy="797560"/>
          <wp:effectExtent l="0" t="0" r="0" b="0"/>
          <wp:wrapSquare wrapText="left"/>
          <wp:docPr id="41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5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MY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5252085</wp:posOffset>
          </wp:positionH>
          <wp:positionV relativeFrom="paragraph">
            <wp:posOffset>-165100</wp:posOffset>
          </wp:positionV>
          <wp:extent cx="690880" cy="719455"/>
          <wp:effectExtent l="0" t="0" r="0" b="0"/>
          <wp:wrapSquare wrapText="bothSides"/>
          <wp:docPr id="41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6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879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MY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981075</wp:posOffset>
              </wp:positionH>
              <wp:positionV relativeFrom="paragraph">
                <wp:posOffset>-194310</wp:posOffset>
              </wp:positionV>
              <wp:extent cx="4153535" cy="1144905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3535" cy="11449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F29B1" w:rsidRDefault="004F4DAB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AGENSI PENGUATKUASAAN MARITIM MALAYSIA</w:t>
                          </w:r>
                        </w:p>
                        <w:p w:rsidR="005F29B1" w:rsidRDefault="004F4DAB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n-US"/>
                            </w:rPr>
                            <w:t>ZON MARITM KEMAMAN</w:t>
                          </w:r>
                        </w:p>
                        <w:p w:rsidR="005F29B1" w:rsidRDefault="004F4DAB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n-MY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n-MY"/>
                            </w:rPr>
                            <w:t>KEMENTERIAN DALAM NEGERI</w:t>
                          </w:r>
                        </w:p>
                        <w:p w:rsidR="005F29B1" w:rsidRDefault="004F4DA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24000, CHUKAI</w:t>
                          </w:r>
                        </w:p>
                        <w:p w:rsidR="005F29B1" w:rsidRDefault="004F4DA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TERENGGANU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4098" o:spid="_x0000_s1026" o:spt="202" type="#_x0000_t202" style="position:absolute;left:0pt;margin-left:77.25pt;margin-top:-15.3pt;height:90.15pt;width:327.05pt;z-index:251658240;mso-width-relative:page;mso-height-relative:page;" filled="f" stroked="f" coordsize="21600,21600" o:gfxdata="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IDOhqvXAAAACwEAAA8AAAAAAAAAAQAgAAAAIgAAAGRycy9kb3ducmV2LnhtbFBL&#10;AQIUABQAAAAIAIdO4kCuq1fMhQEAAAMDAAAOAAAAAAAAAAEAIAAAACYBAABkcnMvZTJvRG9jLnht&#10;bFBLBQYAAAAABgAGAFkBAAAd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AGENSI PENGUATKUASAAN MARITIM MALAYSIA</w:t>
                    </w:r>
                  </w:p>
                  <w:p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en-US"/>
                      </w:rPr>
                      <w:t>ZON MARITM KEMAMAN</w:t>
                    </w:r>
                  </w:p>
                  <w:p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  <w:lang w:val="en-MY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en-MY"/>
                      </w:rPr>
                      <w:t>KEMENTERIAN DALAM NEGERI</w:t>
                    </w:r>
                  </w:p>
                  <w:p>
                    <w:pP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24000, CHUKAI</w:t>
                    </w:r>
                  </w:p>
                  <w:p>
                    <w:pP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TERENGGANU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MY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4714240</wp:posOffset>
              </wp:positionH>
              <wp:positionV relativeFrom="paragraph">
                <wp:posOffset>527685</wp:posOffset>
              </wp:positionV>
              <wp:extent cx="1762125" cy="457200"/>
              <wp:effectExtent l="0" t="0" r="0" b="0"/>
              <wp:wrapNone/>
              <wp:docPr id="2" name="4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F29B1" w:rsidRDefault="004F4DA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   : +6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09-8582354</w:t>
                          </w:r>
                        </w:p>
                        <w:p w:rsidR="005F29B1" w:rsidRDefault="004F4DA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Faks : +60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9</w:t>
                          </w:r>
                          <w:r>
                            <w:rPr>
                              <w:sz w:val="16"/>
                              <w:szCs w:val="16"/>
                              <w:lang w:val="en-MY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8582912</w:t>
                          </w:r>
                        </w:p>
                        <w:p w:rsidR="005F29B1" w:rsidRDefault="004F4DA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Web : http://www.mmea.gov.my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4100" o:spid="_x0000_s1026" o:spt="202" type="#_x0000_t202" style="position:absolute;left:0pt;margin-left:371.2pt;margin-top:41.55pt;height:36pt;width:138.75pt;z-index:251658240;mso-width-relative:page;mso-height-relative:page;" filled="f" stroked="f" coordsize="21600,21600" o:gfxdata="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Tel   : +6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09-8582354</w:t>
                    </w:r>
                  </w:p>
                  <w:p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Faks : +60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9</w:t>
                    </w:r>
                    <w:r>
                      <w:rPr>
                        <w:sz w:val="16"/>
                        <w:szCs w:val="16"/>
                        <w:lang w:val="en-MY"/>
                      </w:rPr>
                      <w:t>-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8582912</w:t>
                    </w:r>
                  </w:p>
                  <w:p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Web : http://www.mmea.gov.my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MY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969010</wp:posOffset>
              </wp:positionV>
              <wp:extent cx="8079105" cy="0"/>
              <wp:effectExtent l="0" t="19050" r="17145" b="0"/>
              <wp:wrapNone/>
              <wp:docPr id="3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79105" cy="0"/>
                      </a:xfrm>
                      <a:prstGeom prst="line">
                        <a:avLst/>
                      </a:prstGeom>
                      <a:ln w="28575" cap="flat" cmpd="sng">
                        <a:solidFill>
                          <a:srgbClr val="00008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4099" o:spid="_x0000_s1026" o:spt="20" style="position:absolute;left:0pt;margin-left:-90pt;margin-top:76.3pt;height:0pt;width:636.15pt;z-index:251659264;mso-width-relative:page;mso-height-relative:page;" filled="f" stroked="t" coordsize="21600,21600" o:gfxdata="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nwi83ZAAAADQEAAA8AAAAAAAAAAQAgAAAAIgAAAGRycy9kb3ducmV2LnhtbFBLAQIU&#10;ABQAAAAIAIdO4kB1nTSKuQEAAH4DAAAOAAAAAAAAAAEAIAAAACgBAABkcnMvZTJvRG9jLnhtbFBL&#10;BQYAAAAABgAGAFkBAABTBQAAAAA=&#10;">
              <v:fill on="f" focussize="0,0"/>
              <v:stroke weight="2.25pt" color="#00008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CB"/>
    <w:rsid w:val="0001193D"/>
    <w:rsid w:val="00012B11"/>
    <w:rsid w:val="00047158"/>
    <w:rsid w:val="000778F5"/>
    <w:rsid w:val="000803D6"/>
    <w:rsid w:val="000C28CA"/>
    <w:rsid w:val="0010784B"/>
    <w:rsid w:val="00166533"/>
    <w:rsid w:val="0017550B"/>
    <w:rsid w:val="001C0D29"/>
    <w:rsid w:val="00216E5F"/>
    <w:rsid w:val="00235936"/>
    <w:rsid w:val="00281E6E"/>
    <w:rsid w:val="002B3B0C"/>
    <w:rsid w:val="002D03CB"/>
    <w:rsid w:val="003040D3"/>
    <w:rsid w:val="003556C8"/>
    <w:rsid w:val="00357CB1"/>
    <w:rsid w:val="0036191E"/>
    <w:rsid w:val="003B1CA3"/>
    <w:rsid w:val="003B20B2"/>
    <w:rsid w:val="003D2D55"/>
    <w:rsid w:val="00417BCE"/>
    <w:rsid w:val="00421763"/>
    <w:rsid w:val="004322CD"/>
    <w:rsid w:val="004470DF"/>
    <w:rsid w:val="00475BA3"/>
    <w:rsid w:val="00490543"/>
    <w:rsid w:val="004B6EA2"/>
    <w:rsid w:val="004F4DAB"/>
    <w:rsid w:val="00515CC6"/>
    <w:rsid w:val="00525BB0"/>
    <w:rsid w:val="00587868"/>
    <w:rsid w:val="005A55C7"/>
    <w:rsid w:val="005A7A6B"/>
    <w:rsid w:val="005C157F"/>
    <w:rsid w:val="005F29B1"/>
    <w:rsid w:val="00630554"/>
    <w:rsid w:val="00661F73"/>
    <w:rsid w:val="006626BA"/>
    <w:rsid w:val="00667ED5"/>
    <w:rsid w:val="00684F48"/>
    <w:rsid w:val="00690FBA"/>
    <w:rsid w:val="006A1A9B"/>
    <w:rsid w:val="006D2ED1"/>
    <w:rsid w:val="007106C3"/>
    <w:rsid w:val="00737FCD"/>
    <w:rsid w:val="007826A3"/>
    <w:rsid w:val="007E16CF"/>
    <w:rsid w:val="007F4938"/>
    <w:rsid w:val="008236D1"/>
    <w:rsid w:val="00857B4D"/>
    <w:rsid w:val="008A4255"/>
    <w:rsid w:val="008B4105"/>
    <w:rsid w:val="00910516"/>
    <w:rsid w:val="009148A0"/>
    <w:rsid w:val="00927F2E"/>
    <w:rsid w:val="00933885"/>
    <w:rsid w:val="00952359"/>
    <w:rsid w:val="00957790"/>
    <w:rsid w:val="00985256"/>
    <w:rsid w:val="009D12BF"/>
    <w:rsid w:val="00A05555"/>
    <w:rsid w:val="00A0691D"/>
    <w:rsid w:val="00A16101"/>
    <w:rsid w:val="00A46057"/>
    <w:rsid w:val="00A63A33"/>
    <w:rsid w:val="00A9136B"/>
    <w:rsid w:val="00AA0B23"/>
    <w:rsid w:val="00AA2E90"/>
    <w:rsid w:val="00AC355A"/>
    <w:rsid w:val="00AD0EBD"/>
    <w:rsid w:val="00AF4029"/>
    <w:rsid w:val="00B81728"/>
    <w:rsid w:val="00B910E4"/>
    <w:rsid w:val="00BA35A6"/>
    <w:rsid w:val="00BB31A8"/>
    <w:rsid w:val="00CC26DC"/>
    <w:rsid w:val="00CC55AE"/>
    <w:rsid w:val="00CE5A1A"/>
    <w:rsid w:val="00D03755"/>
    <w:rsid w:val="00D12724"/>
    <w:rsid w:val="00D8234D"/>
    <w:rsid w:val="00DC1C16"/>
    <w:rsid w:val="00E03D8E"/>
    <w:rsid w:val="00E0564C"/>
    <w:rsid w:val="00EC1BCC"/>
    <w:rsid w:val="00F21283"/>
    <w:rsid w:val="00F525E4"/>
    <w:rsid w:val="00F8135A"/>
    <w:rsid w:val="00F878A8"/>
    <w:rsid w:val="00F91E9F"/>
    <w:rsid w:val="0471341D"/>
    <w:rsid w:val="08E21519"/>
    <w:rsid w:val="0C772976"/>
    <w:rsid w:val="0FB90D13"/>
    <w:rsid w:val="135B5E0C"/>
    <w:rsid w:val="1905192B"/>
    <w:rsid w:val="1D8A4532"/>
    <w:rsid w:val="247E006D"/>
    <w:rsid w:val="287B0DB2"/>
    <w:rsid w:val="2FF25E13"/>
    <w:rsid w:val="3BB152C2"/>
    <w:rsid w:val="3FF959AA"/>
    <w:rsid w:val="44B16AE7"/>
    <w:rsid w:val="44CB422A"/>
    <w:rsid w:val="469C5E35"/>
    <w:rsid w:val="4E2F2F4D"/>
    <w:rsid w:val="55105813"/>
    <w:rsid w:val="5A95394F"/>
    <w:rsid w:val="5AA36C8A"/>
    <w:rsid w:val="5AB960A1"/>
    <w:rsid w:val="5F747255"/>
    <w:rsid w:val="69D74F6F"/>
    <w:rsid w:val="6A6C4E07"/>
    <w:rsid w:val="6BAB5843"/>
    <w:rsid w:val="6DC422D4"/>
    <w:rsid w:val="705C527D"/>
    <w:rsid w:val="706E6682"/>
    <w:rsid w:val="72382CBD"/>
    <w:rsid w:val="77FC0D76"/>
    <w:rsid w:val="79AD2EBA"/>
    <w:rsid w:val="7ED6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/>
      <w:sz w:val="24"/>
      <w:szCs w:val="24"/>
      <w:lang w:val="fi-FI" w:eastAsia="en-MY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ms-MY" w:eastAsia="ms-MY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basedOn w:val="Normal"/>
    <w:qFormat/>
    <w:rPr>
      <w:rFonts w:ascii="Calibri" w:eastAsia="Calibri" w:hAnsi="Calibri"/>
      <w:sz w:val="22"/>
      <w:szCs w:val="22"/>
      <w:lang w:bidi="en-US"/>
    </w:rPr>
  </w:style>
  <w:style w:type="character" w:customStyle="1" w:styleId="HeaderChar1">
    <w:name w:val="Header Char1"/>
    <w:basedOn w:val="DefaultParagraphFont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1">
    <w:name w:val="Footer Char1"/>
    <w:basedOn w:val="DefaultParagraphFont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val="fi-FI" w:eastAsia="en-MY"/>
    </w:rPr>
  </w:style>
  <w:style w:type="paragraph" w:customStyle="1" w:styleId="selectionshareable">
    <w:name w:val="selectionshareable"/>
    <w:basedOn w:val="Normal"/>
    <w:qFormat/>
    <w:pPr>
      <w:spacing w:before="100" w:beforeAutospacing="1" w:after="100" w:afterAutospacing="1"/>
    </w:pPr>
    <w:rPr>
      <w:lang w:val="ms-MY" w:eastAsia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/>
      <w:sz w:val="24"/>
      <w:szCs w:val="24"/>
      <w:lang w:val="fi-FI" w:eastAsia="en-MY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ms-MY" w:eastAsia="ms-MY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basedOn w:val="Normal"/>
    <w:qFormat/>
    <w:rPr>
      <w:rFonts w:ascii="Calibri" w:eastAsia="Calibri" w:hAnsi="Calibri"/>
      <w:sz w:val="22"/>
      <w:szCs w:val="22"/>
      <w:lang w:bidi="en-US"/>
    </w:rPr>
  </w:style>
  <w:style w:type="character" w:customStyle="1" w:styleId="HeaderChar1">
    <w:name w:val="Header Char1"/>
    <w:basedOn w:val="DefaultParagraphFont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1">
    <w:name w:val="Footer Char1"/>
    <w:basedOn w:val="DefaultParagraphFont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val="fi-FI" w:eastAsia="en-MY"/>
    </w:rPr>
  </w:style>
  <w:style w:type="paragraph" w:customStyle="1" w:styleId="selectionshareable">
    <w:name w:val="selectionshareable"/>
    <w:basedOn w:val="Normal"/>
    <w:qFormat/>
    <w:pPr>
      <w:spacing w:before="100" w:beforeAutospacing="1" w:after="100" w:afterAutospacing="1"/>
    </w:pPr>
    <w:rPr>
      <w:lang w:val="ms-MY" w:eastAsia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MAKMAL01-PC11</cp:lastModifiedBy>
  <cp:revision>3</cp:revision>
  <dcterms:created xsi:type="dcterms:W3CDTF">2021-02-04T01:34:00Z</dcterms:created>
  <dcterms:modified xsi:type="dcterms:W3CDTF">2021-04-05T08:12:00Z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