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A0" w:rsidRPr="00B80DBC" w:rsidRDefault="00A971A0" w:rsidP="00A971A0">
      <w:pPr>
        <w:suppressAutoHyphens/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i/>
          <w:sz w:val="24"/>
          <w:szCs w:val="24"/>
          <w:lang w:val="en-GB"/>
        </w:rPr>
      </w:pPr>
      <w:bookmarkStart w:id="0" w:name="_GoBack"/>
      <w:bookmarkEnd w:id="0"/>
      <w:r w:rsidRPr="00B80DBC">
        <w:rPr>
          <w:rFonts w:ascii="Arial" w:eastAsia="Calibri" w:hAnsi="Arial" w:cs="Arial"/>
          <w:b/>
          <w:i/>
          <w:sz w:val="24"/>
          <w:szCs w:val="24"/>
          <w:lang w:val="en-GB"/>
        </w:rPr>
        <w:t>SIARAN MEDIA</w:t>
      </w:r>
    </w:p>
    <w:p w:rsidR="00A971A0" w:rsidRPr="00B80DBC" w:rsidRDefault="00117430" w:rsidP="00A971A0">
      <w:pPr>
        <w:spacing w:line="360" w:lineRule="auto"/>
        <w:jc w:val="center"/>
        <w:rPr>
          <w:rFonts w:ascii="Arial" w:eastAsia="Calibri" w:hAnsi="Arial" w:cs="Arial"/>
          <w:b/>
          <w:color w:val="000000"/>
          <w:w w:val="109"/>
          <w:kern w:val="23"/>
          <w:sz w:val="24"/>
          <w:szCs w:val="24"/>
          <w:u w:val="single"/>
          <w:lang w:val="en-GB"/>
        </w:rPr>
      </w:pPr>
      <w:r>
        <w:rPr>
          <w:rFonts w:ascii="Arial" w:eastAsia="Calibri" w:hAnsi="Arial" w:cs="Arial"/>
          <w:b/>
          <w:color w:val="000000"/>
          <w:w w:val="109"/>
          <w:kern w:val="23"/>
          <w:sz w:val="24"/>
          <w:szCs w:val="24"/>
          <w:u w:val="single"/>
          <w:lang w:val="en-GB"/>
        </w:rPr>
        <w:t>KUNJUNGAN HORMAT</w:t>
      </w:r>
      <w:r w:rsidR="00A971A0">
        <w:rPr>
          <w:rFonts w:ascii="Arial" w:eastAsia="Calibri" w:hAnsi="Arial" w:cs="Arial"/>
          <w:b/>
          <w:color w:val="000000"/>
          <w:w w:val="109"/>
          <w:kern w:val="23"/>
          <w:sz w:val="24"/>
          <w:szCs w:val="24"/>
          <w:u w:val="single"/>
          <w:lang w:val="en-GB"/>
        </w:rPr>
        <w:t xml:space="preserve"> OLEH JAPAN INTERNATIONAL COOPERATION AGENCY (JICA)</w:t>
      </w:r>
      <w:r w:rsidR="00A971A0" w:rsidRPr="00B80DBC">
        <w:rPr>
          <w:rFonts w:ascii="Arial" w:eastAsia="Calibri" w:hAnsi="Arial" w:cs="Arial"/>
          <w:b/>
          <w:color w:val="000000"/>
          <w:w w:val="109"/>
          <w:kern w:val="23"/>
          <w:sz w:val="24"/>
          <w:szCs w:val="24"/>
          <w:u w:val="single"/>
          <w:lang w:val="en-GB"/>
        </w:rPr>
        <w:t xml:space="preserve"> KE AKADEMI MARITIM SULTAN AHMAD SHAH (AMSAS) </w:t>
      </w:r>
    </w:p>
    <w:p w:rsidR="00A971A0" w:rsidRPr="00B80DBC" w:rsidRDefault="00303D13" w:rsidP="00A971A0">
      <w:pPr>
        <w:spacing w:line="360" w:lineRule="auto"/>
        <w:jc w:val="center"/>
        <w:rPr>
          <w:rFonts w:ascii="Arial" w:eastAsia="Calibri" w:hAnsi="Arial" w:cs="Arial"/>
          <w:b/>
          <w:color w:val="000000"/>
          <w:w w:val="109"/>
          <w:kern w:val="23"/>
          <w:sz w:val="24"/>
          <w:szCs w:val="24"/>
          <w:u w:val="single"/>
          <w:lang w:val="en-GB"/>
        </w:rPr>
      </w:pPr>
      <w:r>
        <w:rPr>
          <w:rFonts w:ascii="Arial" w:eastAsia="Calibri" w:hAnsi="Arial" w:cs="Arial"/>
          <w:b/>
          <w:color w:val="000000"/>
          <w:w w:val="109"/>
          <w:kern w:val="23"/>
          <w:sz w:val="24"/>
          <w:szCs w:val="24"/>
          <w:u w:val="single"/>
          <w:lang w:val="en-GB"/>
        </w:rPr>
        <w:t>SELAMAT DATANG</w:t>
      </w:r>
      <w:r w:rsidR="000A178C">
        <w:rPr>
          <w:rFonts w:ascii="Arial" w:eastAsia="Calibri" w:hAnsi="Arial" w:cs="Arial"/>
          <w:b/>
          <w:color w:val="000000"/>
          <w:w w:val="109"/>
          <w:kern w:val="23"/>
          <w:sz w:val="24"/>
          <w:szCs w:val="24"/>
          <w:u w:val="single"/>
          <w:lang w:val="en-GB"/>
        </w:rPr>
        <w:t xml:space="preserve"> JICA, TERUS PERKASA JALINAN STRATEGIK</w:t>
      </w:r>
      <w:r>
        <w:rPr>
          <w:rFonts w:ascii="Arial" w:eastAsia="Calibri" w:hAnsi="Arial" w:cs="Arial"/>
          <w:b/>
          <w:color w:val="000000"/>
          <w:w w:val="109"/>
          <w:kern w:val="23"/>
          <w:sz w:val="24"/>
          <w:szCs w:val="24"/>
          <w:u w:val="single"/>
          <w:lang w:val="en-GB"/>
        </w:rPr>
        <w:t xml:space="preserve"> JICA DAN AMSAS</w:t>
      </w:r>
    </w:p>
    <w:p w:rsidR="00A971A0" w:rsidRPr="00B80DBC" w:rsidRDefault="00A971A0" w:rsidP="00A971A0">
      <w:pPr>
        <w:spacing w:line="360" w:lineRule="auto"/>
        <w:jc w:val="center"/>
        <w:rPr>
          <w:rFonts w:ascii="Arial" w:eastAsia="Calibri" w:hAnsi="Arial" w:cs="Arial"/>
          <w:color w:val="000000"/>
          <w:w w:val="109"/>
          <w:kern w:val="23"/>
          <w:sz w:val="24"/>
          <w:szCs w:val="24"/>
          <w:lang w:val="en-GB"/>
        </w:rPr>
      </w:pPr>
    </w:p>
    <w:p w:rsidR="00775A92" w:rsidRDefault="00A971A0" w:rsidP="00117430">
      <w:pPr>
        <w:spacing w:line="360" w:lineRule="auto"/>
        <w:ind w:firstLine="420"/>
        <w:jc w:val="both"/>
        <w:rPr>
          <w:rFonts w:ascii="Calibri" w:eastAsia="SimSun" w:hAnsi="Calibri" w:cs="Calibri"/>
          <w:sz w:val="28"/>
          <w:szCs w:val="28"/>
          <w:lang w:val="en-US" w:eastAsia="zh-CN"/>
        </w:rPr>
      </w:pPr>
      <w:r w:rsidRPr="00B80DBC">
        <w:rPr>
          <w:rFonts w:ascii="Arial" w:eastAsia="Calibri" w:hAnsi="Arial" w:cs="Arial"/>
          <w:color w:val="000000"/>
          <w:w w:val="109"/>
          <w:kern w:val="23"/>
          <w:sz w:val="24"/>
          <w:szCs w:val="24"/>
          <w:lang w:val="en-GB"/>
        </w:rPr>
        <w:tab/>
      </w:r>
      <w:proofErr w:type="spellStart"/>
      <w:r w:rsidR="002B7878">
        <w:rPr>
          <w:rFonts w:ascii="Calibri" w:eastAsia="SimSun" w:hAnsi="Calibri" w:cs="Calibri"/>
          <w:sz w:val="28"/>
          <w:szCs w:val="28"/>
          <w:lang w:val="en-US" w:eastAsia="zh-CN"/>
        </w:rPr>
        <w:t>Pada</w:t>
      </w:r>
      <w:proofErr w:type="spellEnd"/>
      <w:r w:rsidR="002B7878">
        <w:rPr>
          <w:rFonts w:ascii="Calibri" w:eastAsia="SimSun" w:hAnsi="Calibri" w:cs="Calibri"/>
          <w:sz w:val="28"/>
          <w:szCs w:val="28"/>
          <w:lang w:val="en-US" w:eastAsia="zh-CN"/>
        </w:rPr>
        <w:t xml:space="preserve"> 26 Mac 2021 (</w:t>
      </w:r>
      <w:proofErr w:type="spellStart"/>
      <w:r w:rsidR="002B7878">
        <w:rPr>
          <w:rFonts w:ascii="Calibri" w:eastAsia="SimSun" w:hAnsi="Calibri" w:cs="Calibri"/>
          <w:sz w:val="28"/>
          <w:szCs w:val="28"/>
          <w:lang w:val="en-US" w:eastAsia="zh-CN"/>
        </w:rPr>
        <w:t>Jumaat</w:t>
      </w:r>
      <w:proofErr w:type="spellEnd"/>
      <w:r w:rsidR="00775A92" w:rsidRPr="00775A92">
        <w:rPr>
          <w:rFonts w:ascii="Calibri" w:eastAsia="SimSun" w:hAnsi="Calibri" w:cs="Calibri"/>
          <w:sz w:val="28"/>
          <w:szCs w:val="28"/>
          <w:lang w:val="en-US" w:eastAsia="zh-CN"/>
        </w:rPr>
        <w:t xml:space="preserve">), </w:t>
      </w:r>
      <w:proofErr w:type="spellStart"/>
      <w:r w:rsidR="00775A92" w:rsidRPr="00775A92">
        <w:rPr>
          <w:rFonts w:ascii="Calibri" w:eastAsia="SimSun" w:hAnsi="Calibri" w:cs="Calibri"/>
          <w:sz w:val="28"/>
          <w:szCs w:val="28"/>
          <w:lang w:val="en-US" w:eastAsia="zh-CN"/>
        </w:rPr>
        <w:t>bertempat</w:t>
      </w:r>
      <w:proofErr w:type="spellEnd"/>
      <w:r w:rsidR="00775A92" w:rsidRPr="00775A92">
        <w:rPr>
          <w:rFonts w:ascii="Calibri" w:eastAsia="SimSun" w:hAnsi="Calibri" w:cs="Calibri"/>
          <w:sz w:val="28"/>
          <w:szCs w:val="28"/>
          <w:lang w:val="en-US" w:eastAsia="zh-CN"/>
        </w:rPr>
        <w:t xml:space="preserve"> di </w:t>
      </w:r>
      <w:proofErr w:type="spellStart"/>
      <w:r w:rsidR="00775A92" w:rsidRPr="00775A92">
        <w:rPr>
          <w:rFonts w:ascii="Calibri" w:eastAsia="SimSun" w:hAnsi="Calibri" w:cs="Calibri"/>
          <w:sz w:val="28"/>
          <w:szCs w:val="28"/>
          <w:lang w:val="en-US" w:eastAsia="zh-CN"/>
        </w:rPr>
        <w:t>Akademi</w:t>
      </w:r>
      <w:proofErr w:type="spellEnd"/>
      <w:r w:rsidR="00775A92" w:rsidRPr="00775A9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75A92" w:rsidRPr="00775A92">
        <w:rPr>
          <w:rFonts w:ascii="Calibri" w:eastAsia="SimSun" w:hAnsi="Calibri" w:cs="Calibri"/>
          <w:sz w:val="28"/>
          <w:szCs w:val="28"/>
          <w:lang w:val="en-US" w:eastAsia="zh-CN"/>
        </w:rPr>
        <w:t>Maritim</w:t>
      </w:r>
      <w:proofErr w:type="spellEnd"/>
      <w:r w:rsidR="00775A92" w:rsidRPr="00775A92">
        <w:rPr>
          <w:rFonts w:ascii="Calibri" w:eastAsia="SimSun" w:hAnsi="Calibri" w:cs="Calibri"/>
          <w:sz w:val="28"/>
          <w:szCs w:val="28"/>
          <w:lang w:val="en-US" w:eastAsia="zh-CN"/>
        </w:rPr>
        <w:t xml:space="preserve"> Sultan Ahmad Shah (AMSAS)</w:t>
      </w:r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,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Pengarah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AMSAS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iaitu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Laksamana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Pertama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(M) Haji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Rozali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bin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Mohd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Said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menerima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kunjungan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hormat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rombongan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 JICA yang </w:t>
      </w:r>
      <w:proofErr w:type="spellStart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>diketua</w:t>
      </w:r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i</w:t>
      </w:r>
      <w:proofErr w:type="spellEnd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oleh</w:t>
      </w:r>
      <w:proofErr w:type="spellEnd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Komander</w:t>
      </w:r>
      <w:proofErr w:type="spellEnd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Takehito</w:t>
      </w:r>
      <w:proofErr w:type="spellEnd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Inaba</w:t>
      </w:r>
      <w:proofErr w:type="spellEnd"/>
      <w:r w:rsidR="00117430">
        <w:rPr>
          <w:rFonts w:ascii="Calibri" w:eastAsia="SimSun" w:hAnsi="Calibri" w:cs="Calibri"/>
          <w:sz w:val="28"/>
          <w:szCs w:val="28"/>
          <w:lang w:val="en-US" w:eastAsia="zh-CN"/>
        </w:rPr>
        <w:t xml:space="preserve">. </w:t>
      </w:r>
    </w:p>
    <w:p w:rsidR="00117430" w:rsidRDefault="00117430" w:rsidP="00117430">
      <w:pPr>
        <w:spacing w:line="360" w:lineRule="auto"/>
        <w:ind w:firstLine="420"/>
        <w:jc w:val="both"/>
        <w:rPr>
          <w:rFonts w:ascii="Calibri" w:eastAsia="SimSun" w:hAnsi="Calibri" w:cs="Calibri"/>
          <w:sz w:val="28"/>
          <w:szCs w:val="28"/>
          <w:lang w:val="en-US" w:eastAsia="zh-CN"/>
        </w:rPr>
      </w:pPr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Salah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satu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tujuan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utama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kunjungan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hormat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ini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adalah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u</w:t>
      </w:r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ntuk</w:t>
      </w:r>
      <w:proofErr w:type="spellEnd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memperkenalkan</w:t>
      </w:r>
      <w:proofErr w:type="spellEnd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Komander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Tateishi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Ryosuke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sebagai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Penasihat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Strategi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Operasi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Maritim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di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Agensi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Penguatkuasaan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Maritim</w:t>
      </w:r>
      <w:proofErr w:type="spellEnd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 xml:space="preserve"> Malaysia (APMM</w:t>
      </w:r>
      <w:proofErr w:type="gramStart"/>
      <w:r w:rsidR="004E274D">
        <w:rPr>
          <w:rFonts w:ascii="Calibri" w:eastAsia="SimSun" w:hAnsi="Calibri" w:cs="Calibri"/>
          <w:sz w:val="28"/>
          <w:szCs w:val="28"/>
          <w:lang w:val="en-US" w:eastAsia="zh-CN"/>
        </w:rPr>
        <w:t>)</w:t>
      </w:r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kepada</w:t>
      </w:r>
      <w:proofErr w:type="spellEnd"/>
      <w:proofErr w:type="gram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semua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Penguru</w:t>
      </w:r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san</w:t>
      </w:r>
      <w:proofErr w:type="spellEnd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>Tertinggi</w:t>
      </w:r>
      <w:proofErr w:type="spellEnd"/>
      <w:r w:rsidR="00E460FF">
        <w:rPr>
          <w:rFonts w:ascii="Calibri" w:eastAsia="SimSun" w:hAnsi="Calibri" w:cs="Calibri"/>
          <w:sz w:val="28"/>
          <w:szCs w:val="28"/>
          <w:lang w:val="en-US" w:eastAsia="zh-CN"/>
        </w:rPr>
        <w:t xml:space="preserve"> AMSAS. </w:t>
      </w:r>
    </w:p>
    <w:p w:rsidR="00117430" w:rsidRDefault="00117430" w:rsidP="00117430">
      <w:pPr>
        <w:spacing w:line="360" w:lineRule="auto"/>
        <w:ind w:firstLine="420"/>
        <w:jc w:val="both"/>
        <w:rPr>
          <w:rFonts w:ascii="Calibri" w:eastAsia="SimSun" w:hAnsi="Calibri" w:cs="Calibri"/>
          <w:sz w:val="28"/>
          <w:szCs w:val="28"/>
          <w:lang w:val="en-US" w:eastAsia="zh-CN"/>
        </w:rPr>
      </w:pPr>
      <w:proofErr w:type="spellStart"/>
      <w:proofErr w:type="gramStart"/>
      <w:r>
        <w:rPr>
          <w:rFonts w:ascii="Calibri" w:eastAsia="SimSun" w:hAnsi="Calibri" w:cs="Calibri"/>
          <w:sz w:val="28"/>
          <w:szCs w:val="28"/>
          <w:lang w:val="en-US" w:eastAsia="zh-CN"/>
        </w:rPr>
        <w:t>Kunjungan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hormat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dimulai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dengan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menandatangani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buku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lawatan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,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perbincangan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dua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hala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dan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penyampaian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cenderahati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oleh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Pengarah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AMSAS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kepada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rombongan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dan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sesi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bergambar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bersama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Pengurusan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>Tertinggi</w:t>
      </w:r>
      <w:proofErr w:type="spellEnd"/>
      <w:r w:rsidR="00B616D2">
        <w:rPr>
          <w:rFonts w:ascii="Calibri" w:eastAsia="SimSun" w:hAnsi="Calibri" w:cs="Calibri"/>
          <w:sz w:val="28"/>
          <w:szCs w:val="28"/>
          <w:lang w:val="en-US" w:eastAsia="zh-CN"/>
        </w:rPr>
        <w:t xml:space="preserve"> AMSAS.</w:t>
      </w:r>
      <w:proofErr w:type="gramEnd"/>
    </w:p>
    <w:p w:rsidR="00B616D2" w:rsidRDefault="00B616D2" w:rsidP="00117430">
      <w:pPr>
        <w:spacing w:line="360" w:lineRule="auto"/>
        <w:ind w:firstLine="420"/>
        <w:jc w:val="both"/>
        <w:rPr>
          <w:rFonts w:ascii="Calibri" w:eastAsia="SimSun" w:hAnsi="Calibri" w:cs="Calibri"/>
          <w:sz w:val="28"/>
          <w:szCs w:val="28"/>
          <w:lang w:val="en-US" w:eastAsia="zh-CN"/>
        </w:rPr>
      </w:pP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Turut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diadakan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juga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taklimat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mengenai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AMSAS</w:t>
      </w:r>
      <w:r w:rsidR="007047C1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047C1">
        <w:rPr>
          <w:rFonts w:ascii="Calibri" w:eastAsia="SimSun" w:hAnsi="Calibri" w:cs="Calibri"/>
          <w:sz w:val="28"/>
          <w:szCs w:val="28"/>
          <w:lang w:val="en-US" w:eastAsia="zh-CN"/>
        </w:rPr>
        <w:t>sebagai</w:t>
      </w:r>
      <w:proofErr w:type="spellEnd"/>
      <w:r w:rsidR="007047C1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sebuah</w:t>
      </w:r>
      <w:proofErr w:type="spellEnd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Pusat</w:t>
      </w:r>
      <w:proofErr w:type="spellEnd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Latihan</w:t>
      </w:r>
      <w:proofErr w:type="spellEnd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Kecemerlangan</w:t>
      </w:r>
      <w:proofErr w:type="spellEnd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Maritim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,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lawatan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di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beberapa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>Kluster</w:t>
      </w:r>
      <w:proofErr w:type="spellEnd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>,</w:t>
      </w:r>
      <w:r w:rsidR="004B7949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fasiliti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dan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kemudahan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di AMSAS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antaranya</w:t>
      </w:r>
      <w:proofErr w:type="spellEnd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di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Kluster</w:t>
      </w:r>
      <w:proofErr w:type="spellEnd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Pengajian</w:t>
      </w:r>
      <w:proofErr w:type="spellEnd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Pengurusan</w:t>
      </w:r>
      <w:proofErr w:type="spellEnd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dan</w:t>
      </w:r>
      <w:proofErr w:type="spellEnd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>Profesional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,</w:t>
      </w:r>
      <w:r w:rsidR="00A9571C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>Kluster</w:t>
      </w:r>
      <w:proofErr w:type="spellEnd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>Pengajian</w:t>
      </w:r>
      <w:proofErr w:type="spellEnd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>Operasi</w:t>
      </w:r>
      <w:proofErr w:type="spellEnd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>Maritim</w:t>
      </w:r>
      <w:proofErr w:type="spellEnd"/>
      <w:r w:rsidR="007E270D">
        <w:rPr>
          <w:rFonts w:ascii="Calibri" w:eastAsia="SimSun" w:hAnsi="Calibri" w:cs="Calibri"/>
          <w:sz w:val="28"/>
          <w:szCs w:val="28"/>
          <w:lang w:val="en-US" w:eastAsia="zh-CN"/>
        </w:rPr>
        <w:t xml:space="preserve">, </w:t>
      </w:r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MYCC,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Bilik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Moot Court,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Bilik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Kuliah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,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Bangunan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SLM,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Bilik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MATE DOME,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Bilik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Peperiksaan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dan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Perpustakaan</w:t>
      </w:r>
      <w:proofErr w:type="spellEnd"/>
      <w:r w:rsidR="00723EF6">
        <w:rPr>
          <w:rFonts w:ascii="Calibri" w:eastAsia="SimSun" w:hAnsi="Calibri" w:cs="Calibri"/>
          <w:sz w:val="28"/>
          <w:szCs w:val="28"/>
          <w:lang w:val="en-US" w:eastAsia="zh-CN"/>
        </w:rPr>
        <w:t>.</w:t>
      </w:r>
    </w:p>
    <w:p w:rsidR="00B616D2" w:rsidRPr="00775A92" w:rsidRDefault="00B616D2" w:rsidP="00723EF6">
      <w:pPr>
        <w:spacing w:line="360" w:lineRule="auto"/>
        <w:ind w:firstLine="420"/>
        <w:jc w:val="both"/>
        <w:rPr>
          <w:rFonts w:ascii="Calibri" w:eastAsia="SimSun" w:hAnsi="Calibri" w:cs="Calibri"/>
          <w:sz w:val="28"/>
          <w:szCs w:val="28"/>
          <w:lang w:val="en-US" w:eastAsia="zh-CN"/>
        </w:rPr>
      </w:pP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Lawatan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berakhir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Calibri" w:eastAsia="SimSun" w:hAnsi="Calibri" w:cs="Calibri"/>
          <w:sz w:val="28"/>
          <w:szCs w:val="28"/>
          <w:lang w:val="en-US" w:eastAsia="zh-CN"/>
        </w:rPr>
        <w:t>pada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jam 12.30 </w:t>
      </w:r>
      <w:proofErr w:type="spellStart"/>
      <w:proofErr w:type="gramStart"/>
      <w:r>
        <w:rPr>
          <w:rFonts w:ascii="Calibri" w:eastAsia="SimSun" w:hAnsi="Calibri" w:cs="Calibri"/>
          <w:sz w:val="28"/>
          <w:szCs w:val="28"/>
          <w:lang w:val="en-US" w:eastAsia="zh-CN"/>
        </w:rPr>
        <w:t>tengahari</w:t>
      </w:r>
      <w:proofErr w:type="spellEnd"/>
      <w:r>
        <w:rPr>
          <w:rFonts w:ascii="Calibri" w:eastAsia="SimSun" w:hAnsi="Calibri" w:cs="Calibri"/>
          <w:sz w:val="28"/>
          <w:szCs w:val="28"/>
          <w:lang w:val="en-US" w:eastAsia="zh-CN"/>
        </w:rPr>
        <w:t xml:space="preserve"> .</w:t>
      </w:r>
      <w:proofErr w:type="gramEnd"/>
    </w:p>
    <w:p w:rsidR="00775A92" w:rsidRPr="00B80DBC" w:rsidRDefault="00775A92" w:rsidP="00775A92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</w:p>
    <w:p w:rsidR="00A971A0" w:rsidRPr="00B80DBC" w:rsidRDefault="00A971A0" w:rsidP="00A971A0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B80DBC">
        <w:rPr>
          <w:rFonts w:ascii="Arial" w:eastAsia="Calibri" w:hAnsi="Arial" w:cs="Arial"/>
          <w:sz w:val="24"/>
          <w:szCs w:val="24"/>
          <w:lang w:val="en-GB"/>
        </w:rPr>
        <w:t>.</w:t>
      </w:r>
    </w:p>
    <w:p w:rsidR="00A971A0" w:rsidRPr="00B80DBC" w:rsidRDefault="00A971A0" w:rsidP="00A971A0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B80DBC">
        <w:rPr>
          <w:rFonts w:ascii="Arial" w:eastAsia="Calibri" w:hAnsi="Arial" w:cs="Arial"/>
          <w:sz w:val="24"/>
          <w:szCs w:val="24"/>
          <w:lang w:val="en-GB"/>
        </w:rPr>
        <w:lastRenderedPageBreak/>
        <w:tab/>
        <w:t xml:space="preserve"> </w:t>
      </w:r>
    </w:p>
    <w:p w:rsidR="00CA17C0" w:rsidRDefault="00CA17C0"/>
    <w:sectPr w:rsidR="00CA1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04"/>
    <w:rsid w:val="000A178C"/>
    <w:rsid w:val="001077B1"/>
    <w:rsid w:val="00117430"/>
    <w:rsid w:val="002B7878"/>
    <w:rsid w:val="00303D13"/>
    <w:rsid w:val="004B7949"/>
    <w:rsid w:val="004C036A"/>
    <w:rsid w:val="004E274D"/>
    <w:rsid w:val="00604804"/>
    <w:rsid w:val="007047C1"/>
    <w:rsid w:val="00723EF6"/>
    <w:rsid w:val="00775A92"/>
    <w:rsid w:val="007E270D"/>
    <w:rsid w:val="00A9571C"/>
    <w:rsid w:val="00A971A0"/>
    <w:rsid w:val="00B616D2"/>
    <w:rsid w:val="00CA17C0"/>
    <w:rsid w:val="00E32FC7"/>
    <w:rsid w:val="00E33673"/>
    <w:rsid w:val="00E460FF"/>
    <w:rsid w:val="00ED08A6"/>
    <w:rsid w:val="00FA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MAKMAL01-PC22</cp:lastModifiedBy>
  <cp:revision>2</cp:revision>
  <cp:lastPrinted>2021-03-26T06:31:00Z</cp:lastPrinted>
  <dcterms:created xsi:type="dcterms:W3CDTF">2021-04-05T08:35:00Z</dcterms:created>
  <dcterms:modified xsi:type="dcterms:W3CDTF">2021-04-05T08:35:00Z</dcterms:modified>
</cp:coreProperties>
</file>